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AB1C9" w14:textId="77777777" w:rsidR="00520F3C" w:rsidRPr="00086193" w:rsidRDefault="00D25F00">
      <w:pPr>
        <w:tabs>
          <w:tab w:val="left" w:pos="5954"/>
        </w:tabs>
        <w:spacing w:line="360" w:lineRule="auto"/>
        <w:ind w:left="0" w:hanging="2"/>
        <w:jc w:val="center"/>
        <w:rPr>
          <w:rFonts w:asciiTheme="majorHAnsi" w:hAnsiTheme="majorHAnsi" w:cstheme="majorHAnsi"/>
          <w:sz w:val="24"/>
          <w:szCs w:val="24"/>
        </w:rPr>
      </w:pPr>
      <w:r w:rsidRPr="00086193">
        <w:rPr>
          <w:rFonts w:asciiTheme="majorHAnsi" w:eastAsia="Calibri" w:hAnsiTheme="majorHAnsi" w:cstheme="majorHAnsi"/>
          <w:b/>
          <w:sz w:val="24"/>
          <w:szCs w:val="24"/>
        </w:rPr>
        <w:t>ANEXO II</w:t>
      </w:r>
    </w:p>
    <w:p w14:paraId="73436613" w14:textId="6E24E5D7" w:rsidR="00520F3C" w:rsidRDefault="00D25F00">
      <w:pPr>
        <w:spacing w:line="360" w:lineRule="auto"/>
        <w:ind w:left="0" w:hanging="2"/>
        <w:jc w:val="center"/>
        <w:rPr>
          <w:rFonts w:asciiTheme="majorHAnsi" w:eastAsia="Calibri" w:hAnsiTheme="majorHAnsi" w:cstheme="majorHAnsi"/>
          <w:b/>
          <w:sz w:val="24"/>
          <w:szCs w:val="24"/>
        </w:rPr>
      </w:pPr>
      <w:r w:rsidRPr="00086193">
        <w:rPr>
          <w:rFonts w:asciiTheme="majorHAnsi" w:eastAsia="Calibri" w:hAnsiTheme="majorHAnsi" w:cstheme="majorHAnsi"/>
          <w:b/>
          <w:sz w:val="24"/>
          <w:szCs w:val="24"/>
        </w:rPr>
        <w:t>MODELO DE PROPOSTA COMERCIAL</w:t>
      </w:r>
    </w:p>
    <w:p w14:paraId="18926D35" w14:textId="77777777" w:rsidR="00F2136C" w:rsidRPr="00086193" w:rsidRDefault="00F2136C">
      <w:pPr>
        <w:spacing w:line="360" w:lineRule="auto"/>
        <w:ind w:left="0" w:hanging="2"/>
        <w:jc w:val="center"/>
        <w:rPr>
          <w:rFonts w:asciiTheme="majorHAnsi" w:hAnsiTheme="majorHAnsi" w:cstheme="majorHAnsi"/>
          <w:sz w:val="24"/>
          <w:szCs w:val="24"/>
        </w:rPr>
      </w:pPr>
    </w:p>
    <w:p w14:paraId="41FB6374" w14:textId="1F32270A" w:rsidR="00086193" w:rsidRPr="00086193" w:rsidRDefault="009660A1" w:rsidP="00184FFB">
      <w:pPr>
        <w:spacing w:line="360" w:lineRule="auto"/>
        <w:ind w:left="0" w:hanging="2"/>
        <w:rPr>
          <w:rFonts w:asciiTheme="majorHAnsi" w:eastAsia="Calibri" w:hAnsiTheme="majorHAnsi" w:cstheme="majorHAnsi"/>
          <w:b/>
          <w:sz w:val="24"/>
          <w:szCs w:val="24"/>
        </w:rPr>
      </w:pPr>
      <w:r w:rsidRPr="00086193">
        <w:rPr>
          <w:rFonts w:asciiTheme="majorHAnsi" w:eastAsia="Calibri" w:hAnsiTheme="majorHAnsi" w:cstheme="majorHAnsi"/>
          <w:b/>
          <w:sz w:val="24"/>
          <w:szCs w:val="24"/>
        </w:rPr>
        <w:t xml:space="preserve">Processo SEI </w:t>
      </w:r>
      <w:r w:rsidR="00C32E16">
        <w:rPr>
          <w:rFonts w:asciiTheme="majorHAnsi" w:eastAsia="Calibri" w:hAnsiTheme="majorHAnsi" w:cstheme="majorHAnsi"/>
          <w:b/>
          <w:sz w:val="24"/>
          <w:szCs w:val="24"/>
        </w:rPr>
        <w:t>nº</w:t>
      </w:r>
      <w:r w:rsidR="00C32E16" w:rsidRPr="00004C70">
        <w:rPr>
          <w:rFonts w:asciiTheme="majorHAnsi" w:eastAsia="Calibri" w:hAnsiTheme="majorHAnsi" w:cstheme="majorHAnsi"/>
          <w:b/>
          <w:sz w:val="24"/>
          <w:szCs w:val="24"/>
        </w:rPr>
        <w:t xml:space="preserve"> </w:t>
      </w:r>
      <w:r w:rsidR="00004C70" w:rsidRPr="00004C70">
        <w:rPr>
          <w:rFonts w:asciiTheme="majorHAnsi" w:eastAsia="Calibri" w:hAnsiTheme="majorHAnsi" w:cstheme="majorHAnsi"/>
          <w:b/>
          <w:sz w:val="24"/>
          <w:szCs w:val="24"/>
        </w:rPr>
        <w:t>0088.0.000003017/2026-2</w:t>
      </w:r>
    </w:p>
    <w:p w14:paraId="7BAFE30E" w14:textId="17914580" w:rsidR="00520F3C" w:rsidRPr="00086193" w:rsidRDefault="00770CE1" w:rsidP="00F2136C">
      <w:pPr>
        <w:spacing w:line="360" w:lineRule="auto"/>
        <w:ind w:left="0" w:hanging="2"/>
        <w:rPr>
          <w:rFonts w:asciiTheme="majorHAnsi" w:eastAsia="Calibri" w:hAnsiTheme="majorHAnsi" w:cstheme="majorHAnsi"/>
          <w:b/>
          <w:sz w:val="24"/>
          <w:szCs w:val="24"/>
        </w:rPr>
      </w:pPr>
      <w:r w:rsidRPr="00086193">
        <w:rPr>
          <w:rFonts w:asciiTheme="majorHAnsi" w:eastAsia="Calibri" w:hAnsiTheme="majorHAnsi" w:cstheme="majorHAnsi"/>
          <w:b/>
          <w:sz w:val="24"/>
          <w:szCs w:val="24"/>
        </w:rPr>
        <w:t>Processo administrativo Nº</w:t>
      </w:r>
      <w:r w:rsidR="00B35724" w:rsidRPr="00631599">
        <w:rPr>
          <w:rFonts w:asciiTheme="majorHAnsi" w:eastAsia="Calibri" w:hAnsiTheme="majorHAnsi" w:cstheme="majorHAnsi"/>
          <w:b/>
          <w:sz w:val="24"/>
          <w:szCs w:val="24"/>
        </w:rPr>
        <w:t xml:space="preserve"> </w:t>
      </w:r>
      <w:r w:rsidR="00004C70" w:rsidRPr="00004C70">
        <w:rPr>
          <w:rFonts w:asciiTheme="majorHAnsi" w:eastAsia="Calibri" w:hAnsiTheme="majorHAnsi" w:cstheme="majorHAnsi"/>
          <w:b/>
          <w:sz w:val="24"/>
          <w:szCs w:val="24"/>
        </w:rPr>
        <w:t>74/2026</w:t>
      </w:r>
    </w:p>
    <w:p w14:paraId="25A68F8A" w14:textId="61F33102" w:rsidR="00520F3C" w:rsidRPr="00086193" w:rsidRDefault="00D25F00">
      <w:pPr>
        <w:spacing w:line="360" w:lineRule="auto"/>
        <w:ind w:left="0" w:hanging="2"/>
        <w:rPr>
          <w:rFonts w:asciiTheme="majorHAnsi" w:eastAsia="Calibri" w:hAnsiTheme="majorHAnsi" w:cstheme="majorHAnsi"/>
          <w:b/>
          <w:sz w:val="24"/>
          <w:szCs w:val="24"/>
        </w:rPr>
      </w:pPr>
      <w:r w:rsidRPr="00086193">
        <w:rPr>
          <w:rFonts w:asciiTheme="majorHAnsi" w:eastAsia="Calibri" w:hAnsiTheme="majorHAnsi" w:cstheme="majorHAnsi"/>
          <w:b/>
          <w:sz w:val="24"/>
          <w:szCs w:val="24"/>
        </w:rPr>
        <w:t>Pregão eletrônico Nº</w:t>
      </w:r>
      <w:r w:rsidR="00E43C2F">
        <w:rPr>
          <w:rFonts w:asciiTheme="majorHAnsi" w:eastAsia="Calibri" w:hAnsiTheme="majorHAnsi" w:cstheme="majorHAnsi"/>
          <w:b/>
          <w:sz w:val="24"/>
          <w:szCs w:val="24"/>
        </w:rPr>
        <w:t xml:space="preserve">. </w:t>
      </w:r>
      <w:r w:rsidR="004C6271">
        <w:rPr>
          <w:rFonts w:asciiTheme="majorHAnsi" w:eastAsia="Calibri" w:hAnsiTheme="majorHAnsi" w:cstheme="majorHAnsi"/>
          <w:b/>
          <w:sz w:val="24"/>
          <w:szCs w:val="24"/>
        </w:rPr>
        <w:t>90027/2026</w:t>
      </w:r>
    </w:p>
    <w:p w14:paraId="289B35F1" w14:textId="77777777" w:rsidR="00520F3C" w:rsidRPr="00086193" w:rsidRDefault="00D25F00">
      <w:pPr>
        <w:spacing w:line="360" w:lineRule="auto"/>
        <w:ind w:left="0" w:hanging="2"/>
        <w:rPr>
          <w:rFonts w:asciiTheme="majorHAnsi" w:hAnsiTheme="majorHAnsi" w:cstheme="majorHAnsi"/>
          <w:sz w:val="24"/>
          <w:szCs w:val="24"/>
        </w:rPr>
      </w:pPr>
      <w:r w:rsidRPr="00086193">
        <w:rPr>
          <w:rFonts w:asciiTheme="majorHAnsi" w:eastAsia="Calibri" w:hAnsiTheme="majorHAnsi" w:cstheme="majorHAnsi"/>
          <w:b/>
          <w:sz w:val="24"/>
          <w:szCs w:val="24"/>
        </w:rPr>
        <w:t>Tipo de Licitação: MENOR PREÇO POR ITEM</w:t>
      </w:r>
    </w:p>
    <w:p w14:paraId="657124E9" w14:textId="0DC757AF" w:rsidR="00520F3C" w:rsidRPr="007C2770"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color w:val="000000"/>
          <w:sz w:val="24"/>
          <w:szCs w:val="24"/>
        </w:rPr>
        <w:t>Data:</w:t>
      </w:r>
      <w:r w:rsidR="00854472">
        <w:rPr>
          <w:rFonts w:asciiTheme="majorHAnsi" w:eastAsia="Calibri" w:hAnsiTheme="majorHAnsi" w:cstheme="majorHAnsi"/>
          <w:b/>
          <w:color w:val="000000"/>
          <w:sz w:val="24"/>
          <w:szCs w:val="24"/>
        </w:rPr>
        <w:t xml:space="preserve"> </w:t>
      </w:r>
      <w:r w:rsidR="004C6271" w:rsidRPr="004C6271">
        <w:rPr>
          <w:rFonts w:asciiTheme="majorHAnsi" w:eastAsia="Calibri" w:hAnsiTheme="majorHAnsi" w:cstheme="majorHAnsi"/>
          <w:b/>
          <w:sz w:val="24"/>
          <w:szCs w:val="24"/>
        </w:rPr>
        <w:t>21/05/2026</w:t>
      </w:r>
    </w:p>
    <w:p w14:paraId="40A1DEA1" w14:textId="009ED943"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 xml:space="preserve">Horário: </w:t>
      </w:r>
      <w:r w:rsidR="007C2770" w:rsidRPr="007C2770">
        <w:rPr>
          <w:rFonts w:asciiTheme="majorHAnsi" w:eastAsia="Calibri" w:hAnsiTheme="majorHAnsi" w:cstheme="majorHAnsi"/>
          <w:b/>
          <w:sz w:val="24"/>
          <w:szCs w:val="24"/>
        </w:rPr>
        <w:t>09:00 (nove) horas</w:t>
      </w:r>
    </w:p>
    <w:p w14:paraId="1CE6941E"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Local: www.comprasnet.com.br</w:t>
      </w:r>
    </w:p>
    <w:p w14:paraId="54CCFD44"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RAZÃO SOCIAL DA LICITANTE:</w:t>
      </w:r>
    </w:p>
    <w:p w14:paraId="571D06A6"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CNPJ:</w:t>
      </w:r>
    </w:p>
    <w:p w14:paraId="0F94EC31"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ENDEREÇO:</w:t>
      </w:r>
    </w:p>
    <w:p w14:paraId="5F35DE21"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TELEFONE/FAX/E-MAIL:</w:t>
      </w:r>
    </w:p>
    <w:p w14:paraId="30977906" w14:textId="5E387E74" w:rsidR="00520F3C" w:rsidRDefault="00D25F00">
      <w:pPr>
        <w:spacing w:line="360" w:lineRule="auto"/>
        <w:ind w:left="0" w:hanging="2"/>
        <w:jc w:val="both"/>
        <w:rPr>
          <w:rFonts w:asciiTheme="majorHAnsi" w:eastAsia="Calibri" w:hAnsiTheme="majorHAnsi" w:cstheme="majorHAnsi"/>
          <w:b/>
          <w:sz w:val="24"/>
          <w:szCs w:val="24"/>
        </w:rPr>
      </w:pPr>
      <w:r w:rsidRPr="00086193">
        <w:rPr>
          <w:rFonts w:asciiTheme="majorHAnsi" w:eastAsia="Calibri" w:hAnsiTheme="majorHAnsi" w:cstheme="majorHAnsi"/>
          <w:b/>
          <w:sz w:val="24"/>
          <w:szCs w:val="24"/>
        </w:rPr>
        <w:t>DADOS BANCÁRIOS (OPCIONAL):</w:t>
      </w:r>
    </w:p>
    <w:p w14:paraId="3857FF95" w14:textId="77777777" w:rsidR="001B05ED" w:rsidRPr="00086193" w:rsidRDefault="001B05ED">
      <w:pPr>
        <w:spacing w:line="360" w:lineRule="auto"/>
        <w:ind w:left="0" w:hanging="2"/>
        <w:jc w:val="both"/>
        <w:rPr>
          <w:rFonts w:asciiTheme="majorHAnsi" w:hAnsiTheme="majorHAnsi" w:cstheme="majorHAnsi"/>
          <w:sz w:val="24"/>
          <w:szCs w:val="24"/>
        </w:rPr>
      </w:pPr>
    </w:p>
    <w:p w14:paraId="0A127890" w14:textId="625236EF" w:rsidR="00E35783" w:rsidRPr="00086193" w:rsidRDefault="00CF4286" w:rsidP="009B4131">
      <w:pPr>
        <w:spacing w:line="240" w:lineRule="auto"/>
        <w:ind w:left="0" w:hanging="2"/>
        <w:jc w:val="center"/>
        <w:rPr>
          <w:rFonts w:asciiTheme="majorHAnsi" w:eastAsia="Calibri" w:hAnsiTheme="majorHAnsi" w:cstheme="majorHAnsi"/>
          <w:b/>
          <w:bCs/>
          <w:sz w:val="24"/>
          <w:szCs w:val="24"/>
        </w:rPr>
      </w:pPr>
      <w:r w:rsidRPr="00086193">
        <w:rPr>
          <w:rFonts w:asciiTheme="majorHAnsi" w:eastAsia="Calibri" w:hAnsiTheme="majorHAnsi" w:cstheme="majorHAnsi"/>
          <w:b/>
          <w:bCs/>
          <w:sz w:val="24"/>
          <w:szCs w:val="24"/>
        </w:rPr>
        <w:t>PLANILHA DE ESPECIFICAÇÃO</w:t>
      </w:r>
    </w:p>
    <w:p w14:paraId="3790B4EA" w14:textId="77777777" w:rsidR="006C56D3" w:rsidRPr="00086193" w:rsidRDefault="006C56D3" w:rsidP="009B4131">
      <w:pPr>
        <w:spacing w:line="240" w:lineRule="auto"/>
        <w:ind w:left="0" w:hanging="2"/>
        <w:jc w:val="center"/>
        <w:rPr>
          <w:rFonts w:asciiTheme="majorHAnsi" w:eastAsia="Calibri" w:hAnsiTheme="majorHAnsi" w:cstheme="majorHAnsi"/>
          <w:b/>
          <w:bCs/>
          <w:sz w:val="24"/>
          <w:szCs w:val="24"/>
        </w:rPr>
      </w:pPr>
    </w:p>
    <w:tbl>
      <w:tblPr>
        <w:tblStyle w:val="Tabelacomgrade"/>
        <w:tblW w:w="9776" w:type="dxa"/>
        <w:tblLook w:val="04A0" w:firstRow="1" w:lastRow="0" w:firstColumn="1" w:lastColumn="0" w:noHBand="0" w:noVBand="1"/>
      </w:tblPr>
      <w:tblGrid>
        <w:gridCol w:w="680"/>
        <w:gridCol w:w="816"/>
        <w:gridCol w:w="1013"/>
        <w:gridCol w:w="4251"/>
        <w:gridCol w:w="1272"/>
        <w:gridCol w:w="1744"/>
      </w:tblGrid>
      <w:tr w:rsidR="00B21EF2" w14:paraId="45453E28" w14:textId="496E5041" w:rsidTr="0030461F">
        <w:tc>
          <w:tcPr>
            <w:tcW w:w="0" w:type="auto"/>
            <w:shd w:val="clear" w:color="auto" w:fill="BFBFBF" w:themeFill="background1" w:themeFillShade="BF"/>
          </w:tcPr>
          <w:p w14:paraId="3C758894" w14:textId="44AD3BD7" w:rsidR="00B21EF2" w:rsidRDefault="00B21EF2"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Item</w:t>
            </w:r>
          </w:p>
        </w:tc>
        <w:tc>
          <w:tcPr>
            <w:tcW w:w="0" w:type="auto"/>
            <w:shd w:val="clear" w:color="auto" w:fill="BFBFBF" w:themeFill="background1" w:themeFillShade="BF"/>
          </w:tcPr>
          <w:p w14:paraId="04055DED" w14:textId="5639F7D2" w:rsidR="00B21EF2" w:rsidRDefault="00B21EF2" w:rsidP="00493626">
            <w:pPr>
              <w:spacing w:line="240" w:lineRule="auto"/>
              <w:ind w:leftChars="0" w:left="0" w:firstLineChars="0" w:firstLine="0"/>
              <w:jc w:val="center"/>
              <w:rPr>
                <w:rFonts w:asciiTheme="majorHAnsi" w:eastAsia="Calibri" w:hAnsiTheme="majorHAnsi" w:cstheme="majorHAnsi"/>
                <w:b/>
                <w:bCs/>
                <w:sz w:val="24"/>
                <w:szCs w:val="24"/>
              </w:rPr>
            </w:pPr>
            <w:proofErr w:type="spellStart"/>
            <w:r w:rsidRPr="00620A05">
              <w:rPr>
                <w:rFonts w:asciiTheme="majorHAnsi" w:eastAsia="Calibri" w:hAnsiTheme="majorHAnsi" w:cstheme="majorHAnsi"/>
                <w:b/>
                <w:bCs/>
                <w:sz w:val="24"/>
                <w:szCs w:val="24"/>
              </w:rPr>
              <w:t>Und</w:t>
            </w:r>
            <w:proofErr w:type="spellEnd"/>
          </w:p>
        </w:tc>
        <w:tc>
          <w:tcPr>
            <w:tcW w:w="0" w:type="auto"/>
            <w:shd w:val="clear" w:color="auto" w:fill="BFBFBF" w:themeFill="background1" w:themeFillShade="BF"/>
          </w:tcPr>
          <w:p w14:paraId="5CF0FD80" w14:textId="3CC90268" w:rsidR="00B21EF2" w:rsidRDefault="00B21EF2" w:rsidP="00493626">
            <w:pPr>
              <w:spacing w:line="240" w:lineRule="auto"/>
              <w:ind w:leftChars="0" w:left="0" w:firstLineChars="0" w:firstLine="0"/>
              <w:jc w:val="center"/>
              <w:rPr>
                <w:rFonts w:asciiTheme="majorHAnsi" w:eastAsia="Calibri" w:hAnsiTheme="majorHAnsi" w:cstheme="majorHAnsi"/>
                <w:b/>
                <w:bCs/>
                <w:sz w:val="24"/>
                <w:szCs w:val="24"/>
              </w:rPr>
            </w:pPr>
            <w:proofErr w:type="spellStart"/>
            <w:r>
              <w:rPr>
                <w:rFonts w:asciiTheme="majorHAnsi" w:eastAsia="Calibri" w:hAnsiTheme="majorHAnsi" w:cstheme="majorHAnsi"/>
                <w:b/>
                <w:bCs/>
                <w:sz w:val="24"/>
                <w:szCs w:val="24"/>
              </w:rPr>
              <w:t>Qnt</w:t>
            </w:r>
            <w:proofErr w:type="spellEnd"/>
          </w:p>
        </w:tc>
        <w:tc>
          <w:tcPr>
            <w:tcW w:w="0" w:type="auto"/>
            <w:shd w:val="clear" w:color="auto" w:fill="BFBFBF" w:themeFill="background1" w:themeFillShade="BF"/>
            <w:vAlign w:val="center"/>
          </w:tcPr>
          <w:p w14:paraId="4456ED38" w14:textId="1364B4B6" w:rsidR="00B21EF2" w:rsidRDefault="00B21EF2"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Descrição</w:t>
            </w:r>
          </w:p>
        </w:tc>
        <w:tc>
          <w:tcPr>
            <w:tcW w:w="0" w:type="auto"/>
            <w:shd w:val="clear" w:color="auto" w:fill="BFBFBF" w:themeFill="background1" w:themeFillShade="BF"/>
          </w:tcPr>
          <w:p w14:paraId="5FE091C6" w14:textId="26387DBF" w:rsidR="00B21EF2" w:rsidRDefault="00B21EF2"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 xml:space="preserve">VALOR UNITARIO </w:t>
            </w:r>
          </w:p>
        </w:tc>
        <w:tc>
          <w:tcPr>
            <w:tcW w:w="1744" w:type="dxa"/>
            <w:shd w:val="clear" w:color="auto" w:fill="BFBFBF" w:themeFill="background1" w:themeFillShade="BF"/>
          </w:tcPr>
          <w:p w14:paraId="647C6E6B" w14:textId="77777777" w:rsidR="00B21EF2" w:rsidRDefault="00B21EF2"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 xml:space="preserve">VALOR </w:t>
            </w:r>
          </w:p>
          <w:p w14:paraId="2809A07C" w14:textId="6EA97801" w:rsidR="00B21EF2" w:rsidRPr="001B05ED" w:rsidRDefault="00B21EF2"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TOTAL</w:t>
            </w:r>
          </w:p>
        </w:tc>
      </w:tr>
      <w:tr w:rsidR="00B21EF2" w14:paraId="198024F7" w14:textId="145E8AD8" w:rsidTr="0030461F">
        <w:tc>
          <w:tcPr>
            <w:tcW w:w="0" w:type="auto"/>
          </w:tcPr>
          <w:p w14:paraId="0C6E6D96" w14:textId="573A2154" w:rsidR="00B21EF2" w:rsidRDefault="00B21EF2"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01</w:t>
            </w:r>
          </w:p>
        </w:tc>
        <w:tc>
          <w:tcPr>
            <w:tcW w:w="0" w:type="auto"/>
          </w:tcPr>
          <w:p w14:paraId="036EB9EF" w14:textId="5EFE9041" w:rsidR="00B21EF2" w:rsidRDefault="00004C70"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Caixa</w:t>
            </w:r>
          </w:p>
        </w:tc>
        <w:tc>
          <w:tcPr>
            <w:tcW w:w="0" w:type="auto"/>
          </w:tcPr>
          <w:p w14:paraId="49DFC045" w14:textId="390837F4" w:rsidR="00B21EF2" w:rsidRDefault="00E43C2F"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5.000</w:t>
            </w:r>
          </w:p>
        </w:tc>
        <w:tc>
          <w:tcPr>
            <w:tcW w:w="0" w:type="auto"/>
          </w:tcPr>
          <w:p w14:paraId="56F31669" w14:textId="77777777" w:rsidR="00E43C2F" w:rsidRDefault="00E43C2F" w:rsidP="00E43C2F">
            <w:pPr>
              <w:spacing w:line="360" w:lineRule="auto"/>
              <w:ind w:left="0" w:hanging="2"/>
              <w:jc w:val="both"/>
              <w:rPr>
                <w:position w:val="0"/>
                <w:sz w:val="24"/>
                <w:szCs w:val="24"/>
              </w:rPr>
            </w:pPr>
            <w:r>
              <w:rPr>
                <w:b/>
                <w:sz w:val="24"/>
                <w:szCs w:val="24"/>
              </w:rPr>
              <w:t>APARELHO GLICOSÍMETRO DIGITAL</w:t>
            </w:r>
            <w:r>
              <w:rPr>
                <w:sz w:val="24"/>
                <w:szCs w:val="24"/>
              </w:rPr>
              <w:t xml:space="preserve"> </w:t>
            </w:r>
            <w:r>
              <w:rPr>
                <w:b/>
                <w:sz w:val="24"/>
                <w:szCs w:val="24"/>
              </w:rPr>
              <w:t>PARA</w:t>
            </w:r>
            <w:r>
              <w:rPr>
                <w:sz w:val="24"/>
                <w:szCs w:val="24"/>
              </w:rPr>
              <w:t xml:space="preserve"> </w:t>
            </w:r>
            <w:r>
              <w:rPr>
                <w:b/>
                <w:sz w:val="24"/>
                <w:szCs w:val="24"/>
              </w:rPr>
              <w:t>MEDIÇÃO</w:t>
            </w:r>
          </w:p>
          <w:p w14:paraId="46AFA897" w14:textId="7681D93C" w:rsidR="00E43C2F" w:rsidRPr="004D58D7" w:rsidRDefault="00E43C2F" w:rsidP="00E43C2F">
            <w:pPr>
              <w:spacing w:line="360" w:lineRule="auto"/>
              <w:ind w:left="0" w:hanging="2"/>
              <w:jc w:val="both"/>
              <w:rPr>
                <w:rFonts w:asciiTheme="majorHAnsi" w:hAnsiTheme="majorHAnsi" w:cstheme="majorHAnsi"/>
                <w:sz w:val="24"/>
                <w:szCs w:val="24"/>
              </w:rPr>
            </w:pPr>
            <w:r w:rsidRPr="004D58D7">
              <w:rPr>
                <w:rFonts w:asciiTheme="majorHAnsi" w:hAnsiTheme="majorHAnsi" w:cstheme="majorHAnsi"/>
                <w:sz w:val="24"/>
                <w:szCs w:val="24"/>
              </w:rPr>
              <w:t>Aparelho</w:t>
            </w:r>
            <w:r w:rsidR="004D58D7">
              <w:rPr>
                <w:rFonts w:asciiTheme="majorHAnsi" w:hAnsiTheme="majorHAnsi" w:cstheme="majorHAnsi"/>
                <w:sz w:val="24"/>
                <w:szCs w:val="24"/>
              </w:rPr>
              <w:t xml:space="preserve"> </w:t>
            </w:r>
            <w:r w:rsidRPr="004D58D7">
              <w:rPr>
                <w:rFonts w:asciiTheme="majorHAnsi" w:hAnsiTheme="majorHAnsi" w:cstheme="majorHAnsi"/>
                <w:sz w:val="24"/>
                <w:szCs w:val="24"/>
              </w:rPr>
              <w:t xml:space="preserve">glicosímetro digital para medição de glicemia capilar - Marca </w:t>
            </w:r>
            <w:proofErr w:type="spellStart"/>
            <w:r w:rsidRPr="004D58D7">
              <w:rPr>
                <w:rFonts w:asciiTheme="majorHAnsi" w:hAnsiTheme="majorHAnsi" w:cstheme="majorHAnsi"/>
                <w:sz w:val="24"/>
                <w:szCs w:val="24"/>
              </w:rPr>
              <w:t>Accu</w:t>
            </w:r>
            <w:proofErr w:type="spellEnd"/>
            <w:r w:rsidRPr="004D58D7">
              <w:rPr>
                <w:rFonts w:asciiTheme="majorHAnsi" w:hAnsiTheme="majorHAnsi" w:cstheme="majorHAnsi"/>
                <w:sz w:val="24"/>
                <w:szCs w:val="24"/>
              </w:rPr>
              <w:t>-Chek Active</w:t>
            </w:r>
          </w:p>
          <w:p w14:paraId="3FB76014" w14:textId="569E7477" w:rsidR="00B21EF2" w:rsidRPr="00F2136C" w:rsidRDefault="00B21EF2" w:rsidP="00E43C2F">
            <w:pPr>
              <w:pStyle w:val="Corpodetexto"/>
              <w:ind w:leftChars="0" w:left="0" w:firstLineChars="0" w:firstLine="0"/>
              <w:rPr>
                <w:rFonts w:eastAsia="Calibri"/>
                <w:lang w:bidi="en-US"/>
              </w:rPr>
            </w:pPr>
          </w:p>
        </w:tc>
        <w:tc>
          <w:tcPr>
            <w:tcW w:w="0" w:type="auto"/>
          </w:tcPr>
          <w:p w14:paraId="53525B29" w14:textId="6D45F92F" w:rsidR="00B21EF2" w:rsidRPr="00C32E16" w:rsidRDefault="00B21EF2" w:rsidP="00493626">
            <w:pPr>
              <w:spacing w:line="240" w:lineRule="auto"/>
              <w:ind w:leftChars="0" w:left="0" w:firstLineChars="0" w:firstLine="0"/>
              <w:jc w:val="center"/>
              <w:rPr>
                <w:rFonts w:asciiTheme="majorHAnsi" w:hAnsiTheme="majorHAnsi" w:cstheme="majorHAnsi"/>
                <w:b/>
                <w:sz w:val="24"/>
                <w:szCs w:val="24"/>
              </w:rPr>
            </w:pPr>
          </w:p>
        </w:tc>
        <w:tc>
          <w:tcPr>
            <w:tcW w:w="1744" w:type="dxa"/>
          </w:tcPr>
          <w:p w14:paraId="0A013320" w14:textId="26B0F223" w:rsidR="00B21EF2" w:rsidRPr="00C32E16" w:rsidRDefault="00B21EF2" w:rsidP="00493626">
            <w:pPr>
              <w:spacing w:line="240" w:lineRule="auto"/>
              <w:ind w:leftChars="0" w:left="0" w:firstLineChars="0" w:firstLine="0"/>
              <w:jc w:val="center"/>
              <w:rPr>
                <w:rFonts w:asciiTheme="majorHAnsi" w:hAnsiTheme="majorHAnsi" w:cstheme="majorHAnsi"/>
                <w:b/>
                <w:sz w:val="24"/>
                <w:szCs w:val="24"/>
              </w:rPr>
            </w:pPr>
          </w:p>
        </w:tc>
      </w:tr>
      <w:tr w:rsidR="0030461F" w14:paraId="2B052630" w14:textId="77777777" w:rsidTr="0030461F">
        <w:tc>
          <w:tcPr>
            <w:tcW w:w="0" w:type="auto"/>
          </w:tcPr>
          <w:p w14:paraId="0383ABE6" w14:textId="7A071EF9" w:rsidR="0030461F" w:rsidRDefault="0030461F"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02</w:t>
            </w:r>
          </w:p>
        </w:tc>
        <w:tc>
          <w:tcPr>
            <w:tcW w:w="0" w:type="auto"/>
          </w:tcPr>
          <w:p w14:paraId="6D664190" w14:textId="47106B97" w:rsidR="0030461F" w:rsidRDefault="0030461F"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0" w:type="auto"/>
          </w:tcPr>
          <w:p w14:paraId="06EE1532" w14:textId="395B62CD" w:rsidR="0030461F" w:rsidRPr="004D58D7" w:rsidRDefault="0030461F" w:rsidP="004D58D7">
            <w:pPr>
              <w:spacing w:line="360" w:lineRule="auto"/>
              <w:ind w:left="0" w:hanging="2"/>
              <w:jc w:val="both"/>
              <w:rPr>
                <w:rFonts w:asciiTheme="majorHAnsi" w:hAnsiTheme="majorHAnsi" w:cstheme="majorHAnsi"/>
                <w:sz w:val="24"/>
                <w:szCs w:val="24"/>
              </w:rPr>
            </w:pPr>
            <w:r w:rsidRPr="004D58D7">
              <w:rPr>
                <w:rFonts w:asciiTheme="majorHAnsi" w:hAnsiTheme="majorHAnsi" w:cstheme="majorHAnsi"/>
                <w:sz w:val="24"/>
                <w:szCs w:val="24"/>
              </w:rPr>
              <w:t>300.000</w:t>
            </w:r>
          </w:p>
        </w:tc>
        <w:tc>
          <w:tcPr>
            <w:tcW w:w="0" w:type="auto"/>
          </w:tcPr>
          <w:p w14:paraId="78B16474" w14:textId="0D16F394" w:rsidR="00C32E16" w:rsidRDefault="0030461F" w:rsidP="00C32E16">
            <w:pPr>
              <w:spacing w:line="360" w:lineRule="auto"/>
              <w:ind w:left="0" w:hanging="2"/>
              <w:jc w:val="both"/>
              <w:rPr>
                <w:rFonts w:asciiTheme="majorHAnsi" w:hAnsiTheme="majorHAnsi" w:cstheme="majorHAnsi"/>
                <w:sz w:val="24"/>
                <w:szCs w:val="24"/>
              </w:rPr>
            </w:pPr>
            <w:r w:rsidRPr="004D58D7">
              <w:rPr>
                <w:b/>
                <w:sz w:val="24"/>
                <w:szCs w:val="24"/>
              </w:rPr>
              <w:t>LANCETAS ESTERELIZADAS</w:t>
            </w:r>
            <w:r w:rsidRPr="004D58D7">
              <w:rPr>
                <w:rFonts w:asciiTheme="majorHAnsi" w:hAnsiTheme="majorHAnsi" w:cstheme="majorHAnsi"/>
                <w:sz w:val="24"/>
                <w:szCs w:val="24"/>
              </w:rPr>
              <w:t xml:space="preserve"> </w:t>
            </w:r>
          </w:p>
          <w:p w14:paraId="3DC4DE0E" w14:textId="0AA8951E" w:rsidR="00C32E16" w:rsidRPr="00C32E16" w:rsidRDefault="00C32E16" w:rsidP="00C32E16">
            <w:pPr>
              <w:spacing w:line="360" w:lineRule="auto"/>
              <w:ind w:left="0" w:hanging="2"/>
              <w:jc w:val="both"/>
              <w:rPr>
                <w:rFonts w:asciiTheme="majorHAnsi" w:hAnsiTheme="majorHAnsi" w:cstheme="majorHAnsi"/>
                <w:sz w:val="24"/>
                <w:szCs w:val="24"/>
              </w:rPr>
            </w:pPr>
            <w:proofErr w:type="spellStart"/>
            <w:r>
              <w:rPr>
                <w:rFonts w:asciiTheme="majorHAnsi" w:hAnsiTheme="majorHAnsi" w:cstheme="majorHAnsi"/>
                <w:sz w:val="24"/>
                <w:szCs w:val="24"/>
              </w:rPr>
              <w:t>diãmetro</w:t>
            </w:r>
            <w:proofErr w:type="spellEnd"/>
            <w:r>
              <w:rPr>
                <w:rFonts w:asciiTheme="majorHAnsi" w:hAnsiTheme="majorHAnsi" w:cstheme="majorHAnsi"/>
                <w:sz w:val="24"/>
                <w:szCs w:val="24"/>
              </w:rPr>
              <w:t xml:space="preserve"> da agulha 28g/0,36mm, retração </w:t>
            </w:r>
            <w:r w:rsidRPr="00C32E16">
              <w:rPr>
                <w:rFonts w:asciiTheme="majorHAnsi" w:hAnsiTheme="majorHAnsi" w:cstheme="majorHAnsi"/>
                <w:sz w:val="24"/>
                <w:szCs w:val="24"/>
              </w:rPr>
              <w:t>automática da agulha,</w:t>
            </w:r>
          </w:p>
          <w:p w14:paraId="5C855224" w14:textId="3E92CF26" w:rsidR="00C32E16" w:rsidRPr="00C32E16" w:rsidRDefault="00C32E16" w:rsidP="00C32E16">
            <w:pPr>
              <w:spacing w:line="360" w:lineRule="auto"/>
              <w:ind w:left="0" w:hanging="2"/>
              <w:jc w:val="both"/>
              <w:rPr>
                <w:rFonts w:asciiTheme="majorHAnsi" w:hAnsiTheme="majorHAnsi" w:cstheme="majorHAnsi"/>
                <w:sz w:val="24"/>
                <w:szCs w:val="24"/>
              </w:rPr>
            </w:pPr>
            <w:r w:rsidRPr="00C32E16">
              <w:rPr>
                <w:rFonts w:asciiTheme="majorHAnsi" w:hAnsiTheme="majorHAnsi" w:cstheme="majorHAnsi"/>
                <w:sz w:val="24"/>
                <w:szCs w:val="24"/>
              </w:rPr>
              <w:lastRenderedPageBreak/>
              <w:t xml:space="preserve">ponta </w:t>
            </w:r>
            <w:proofErr w:type="spellStart"/>
            <w:r w:rsidRPr="00C32E16">
              <w:rPr>
                <w:rFonts w:asciiTheme="majorHAnsi" w:hAnsiTheme="majorHAnsi" w:cstheme="majorHAnsi"/>
                <w:sz w:val="24"/>
                <w:szCs w:val="24"/>
              </w:rPr>
              <w:t>trifacetada</w:t>
            </w:r>
            <w:proofErr w:type="spellEnd"/>
            <w:r w:rsidRPr="00C32E16">
              <w:rPr>
                <w:rFonts w:asciiTheme="majorHAnsi" w:hAnsiTheme="majorHAnsi" w:cstheme="majorHAnsi"/>
                <w:sz w:val="24"/>
                <w:szCs w:val="24"/>
              </w:rPr>
              <w:t xml:space="preserve"> e</w:t>
            </w:r>
            <w:r>
              <w:rPr>
                <w:rFonts w:asciiTheme="majorHAnsi" w:hAnsiTheme="majorHAnsi" w:cstheme="majorHAnsi"/>
                <w:sz w:val="24"/>
                <w:szCs w:val="24"/>
              </w:rPr>
              <w:t xml:space="preserve"> revestimento </w:t>
            </w:r>
            <w:proofErr w:type="spellStart"/>
            <w:r>
              <w:rPr>
                <w:rFonts w:asciiTheme="majorHAnsi" w:hAnsiTheme="majorHAnsi" w:cstheme="majorHAnsi"/>
                <w:sz w:val="24"/>
                <w:szCs w:val="24"/>
              </w:rPr>
              <w:t>siliconizado</w:t>
            </w:r>
            <w:proofErr w:type="spellEnd"/>
            <w:r>
              <w:rPr>
                <w:rFonts w:asciiTheme="majorHAnsi" w:hAnsiTheme="majorHAnsi" w:cstheme="majorHAnsi"/>
                <w:sz w:val="24"/>
                <w:szCs w:val="24"/>
              </w:rPr>
              <w:t xml:space="preserve"> </w:t>
            </w:r>
            <w:r w:rsidRPr="00C32E16">
              <w:rPr>
                <w:rFonts w:asciiTheme="majorHAnsi" w:hAnsiTheme="majorHAnsi" w:cstheme="majorHAnsi"/>
                <w:sz w:val="24"/>
                <w:szCs w:val="24"/>
              </w:rPr>
              <w:t>da lâmina, protusão</w:t>
            </w:r>
          </w:p>
          <w:p w14:paraId="594B5A49" w14:textId="27B3F44A" w:rsidR="00C32E16" w:rsidRPr="00C32E16" w:rsidRDefault="00C32E16" w:rsidP="00C32E16">
            <w:pPr>
              <w:spacing w:line="360" w:lineRule="auto"/>
              <w:ind w:left="0" w:hanging="2"/>
              <w:jc w:val="both"/>
              <w:rPr>
                <w:rFonts w:asciiTheme="majorHAnsi" w:hAnsiTheme="majorHAnsi" w:cstheme="majorHAnsi"/>
                <w:sz w:val="24"/>
                <w:szCs w:val="24"/>
              </w:rPr>
            </w:pPr>
            <w:r>
              <w:rPr>
                <w:rFonts w:asciiTheme="majorHAnsi" w:hAnsiTheme="majorHAnsi" w:cstheme="majorHAnsi"/>
                <w:sz w:val="24"/>
                <w:szCs w:val="24"/>
              </w:rPr>
              <w:t xml:space="preserve">1,55mm, sistema estéril através de radiação </w:t>
            </w:r>
            <w:proofErr w:type="spellStart"/>
            <w:proofErr w:type="gramStart"/>
            <w:r>
              <w:rPr>
                <w:rFonts w:asciiTheme="majorHAnsi" w:hAnsiTheme="majorHAnsi" w:cstheme="majorHAnsi"/>
                <w:sz w:val="24"/>
                <w:szCs w:val="24"/>
              </w:rPr>
              <w:t>gama,</w:t>
            </w:r>
            <w:r w:rsidRPr="00C32E16">
              <w:rPr>
                <w:rFonts w:asciiTheme="majorHAnsi" w:hAnsiTheme="majorHAnsi" w:cstheme="majorHAnsi"/>
                <w:sz w:val="24"/>
                <w:szCs w:val="24"/>
              </w:rPr>
              <w:t>uso</w:t>
            </w:r>
            <w:proofErr w:type="spellEnd"/>
            <w:proofErr w:type="gramEnd"/>
            <w:r w:rsidRPr="00C32E16">
              <w:rPr>
                <w:rFonts w:asciiTheme="majorHAnsi" w:hAnsiTheme="majorHAnsi" w:cstheme="majorHAnsi"/>
                <w:sz w:val="24"/>
                <w:szCs w:val="24"/>
              </w:rPr>
              <w:t xml:space="preserve"> único, atender as</w:t>
            </w:r>
          </w:p>
          <w:p w14:paraId="62F9D1AE" w14:textId="40A1003F" w:rsidR="00C32E16" w:rsidRPr="00C32E16" w:rsidRDefault="00C32E16" w:rsidP="00C32E16">
            <w:pPr>
              <w:spacing w:line="360" w:lineRule="auto"/>
              <w:ind w:left="0" w:hanging="2"/>
              <w:jc w:val="both"/>
              <w:rPr>
                <w:rFonts w:asciiTheme="majorHAnsi" w:hAnsiTheme="majorHAnsi" w:cstheme="majorHAnsi"/>
                <w:sz w:val="24"/>
                <w:szCs w:val="24"/>
              </w:rPr>
            </w:pPr>
            <w:r>
              <w:rPr>
                <w:rFonts w:asciiTheme="majorHAnsi" w:hAnsiTheme="majorHAnsi" w:cstheme="majorHAnsi"/>
                <w:sz w:val="24"/>
                <w:szCs w:val="24"/>
              </w:rPr>
              <w:t xml:space="preserve">normas reguladoras isso </w:t>
            </w:r>
            <w:r w:rsidRPr="00C32E16">
              <w:rPr>
                <w:rFonts w:asciiTheme="majorHAnsi" w:hAnsiTheme="majorHAnsi" w:cstheme="majorHAnsi"/>
                <w:sz w:val="24"/>
                <w:szCs w:val="24"/>
              </w:rPr>
              <w:t>13485 e n</w:t>
            </w:r>
          </w:p>
          <w:p w14:paraId="51FB9689" w14:textId="176A3BEA" w:rsidR="00C32E16" w:rsidRPr="00C32E16" w:rsidRDefault="00C32E16" w:rsidP="00C32E16">
            <w:pPr>
              <w:spacing w:line="360" w:lineRule="auto"/>
              <w:ind w:left="0" w:hanging="2"/>
              <w:jc w:val="both"/>
              <w:rPr>
                <w:rFonts w:asciiTheme="majorHAnsi" w:hAnsiTheme="majorHAnsi" w:cstheme="majorHAnsi"/>
                <w:sz w:val="24"/>
                <w:szCs w:val="24"/>
              </w:rPr>
            </w:pPr>
            <w:r>
              <w:rPr>
                <w:rFonts w:asciiTheme="majorHAnsi" w:hAnsiTheme="majorHAnsi" w:cstheme="majorHAnsi"/>
                <w:sz w:val="24"/>
                <w:szCs w:val="24"/>
              </w:rPr>
              <w:t xml:space="preserve">- </w:t>
            </w:r>
            <w:proofErr w:type="gramStart"/>
            <w:r>
              <w:rPr>
                <w:rFonts w:asciiTheme="majorHAnsi" w:hAnsiTheme="majorHAnsi" w:cstheme="majorHAnsi"/>
                <w:sz w:val="24"/>
                <w:szCs w:val="24"/>
              </w:rPr>
              <w:t>lancetas</w:t>
            </w:r>
            <w:proofErr w:type="gramEnd"/>
            <w:r>
              <w:rPr>
                <w:rFonts w:asciiTheme="majorHAnsi" w:hAnsiTheme="majorHAnsi" w:cstheme="majorHAnsi"/>
                <w:sz w:val="24"/>
                <w:szCs w:val="24"/>
              </w:rPr>
              <w:t xml:space="preserve"> esterilizadas </w:t>
            </w:r>
            <w:proofErr w:type="spellStart"/>
            <w:r>
              <w:rPr>
                <w:rFonts w:asciiTheme="majorHAnsi" w:hAnsiTheme="majorHAnsi" w:cstheme="majorHAnsi"/>
                <w:sz w:val="24"/>
                <w:szCs w:val="24"/>
              </w:rPr>
              <w:t>diãmetro</w:t>
            </w:r>
            <w:proofErr w:type="spellEnd"/>
            <w:r>
              <w:rPr>
                <w:rFonts w:asciiTheme="majorHAnsi" w:hAnsiTheme="majorHAnsi" w:cstheme="majorHAnsi"/>
                <w:sz w:val="24"/>
                <w:szCs w:val="24"/>
              </w:rPr>
              <w:t xml:space="preserve"> da agulha 28g/0,36mm, retração </w:t>
            </w:r>
            <w:r w:rsidRPr="00C32E16">
              <w:rPr>
                <w:rFonts w:asciiTheme="majorHAnsi" w:hAnsiTheme="majorHAnsi" w:cstheme="majorHAnsi"/>
                <w:sz w:val="24"/>
                <w:szCs w:val="24"/>
              </w:rPr>
              <w:t>automática da agulha,</w:t>
            </w:r>
          </w:p>
          <w:p w14:paraId="0BD454CA" w14:textId="0127680D" w:rsidR="00C32E16" w:rsidRPr="00C32E16" w:rsidRDefault="00C32E16" w:rsidP="00C32E16">
            <w:pPr>
              <w:spacing w:line="360" w:lineRule="auto"/>
              <w:ind w:leftChars="0" w:left="0" w:firstLineChars="0" w:firstLine="0"/>
              <w:jc w:val="both"/>
              <w:rPr>
                <w:rFonts w:asciiTheme="majorHAnsi" w:hAnsiTheme="majorHAnsi" w:cstheme="majorHAnsi"/>
                <w:sz w:val="24"/>
                <w:szCs w:val="24"/>
              </w:rPr>
            </w:pPr>
            <w:r>
              <w:rPr>
                <w:rFonts w:asciiTheme="majorHAnsi" w:hAnsiTheme="majorHAnsi" w:cstheme="majorHAnsi"/>
                <w:sz w:val="24"/>
                <w:szCs w:val="24"/>
              </w:rPr>
              <w:t xml:space="preserve">ponta </w:t>
            </w:r>
            <w:proofErr w:type="spellStart"/>
            <w:r>
              <w:rPr>
                <w:rFonts w:asciiTheme="majorHAnsi" w:hAnsiTheme="majorHAnsi" w:cstheme="majorHAnsi"/>
                <w:sz w:val="24"/>
                <w:szCs w:val="24"/>
              </w:rPr>
              <w:t>trifacetada</w:t>
            </w:r>
            <w:proofErr w:type="spellEnd"/>
            <w:r>
              <w:rPr>
                <w:rFonts w:asciiTheme="majorHAnsi" w:hAnsiTheme="majorHAnsi" w:cstheme="majorHAnsi"/>
                <w:sz w:val="24"/>
                <w:szCs w:val="24"/>
              </w:rPr>
              <w:t xml:space="preserve"> e revestimento </w:t>
            </w:r>
            <w:proofErr w:type="spellStart"/>
            <w:r>
              <w:rPr>
                <w:rFonts w:asciiTheme="majorHAnsi" w:hAnsiTheme="majorHAnsi" w:cstheme="majorHAnsi"/>
                <w:sz w:val="24"/>
                <w:szCs w:val="24"/>
              </w:rPr>
              <w:t>siliconizado</w:t>
            </w:r>
            <w:proofErr w:type="spellEnd"/>
            <w:r>
              <w:rPr>
                <w:rFonts w:asciiTheme="majorHAnsi" w:hAnsiTheme="majorHAnsi" w:cstheme="majorHAnsi"/>
                <w:sz w:val="24"/>
                <w:szCs w:val="24"/>
              </w:rPr>
              <w:t xml:space="preserve"> </w:t>
            </w:r>
            <w:r w:rsidRPr="00C32E16">
              <w:rPr>
                <w:rFonts w:asciiTheme="majorHAnsi" w:hAnsiTheme="majorHAnsi" w:cstheme="majorHAnsi"/>
                <w:sz w:val="24"/>
                <w:szCs w:val="24"/>
              </w:rPr>
              <w:t>da lâmina, protusão</w:t>
            </w:r>
          </w:p>
          <w:p w14:paraId="6BEC50D4" w14:textId="0346E660" w:rsidR="00C32E16" w:rsidRPr="00C32E16" w:rsidRDefault="00C32E16" w:rsidP="00C32E16">
            <w:pPr>
              <w:spacing w:line="360" w:lineRule="auto"/>
              <w:ind w:left="0" w:hanging="2"/>
              <w:jc w:val="both"/>
              <w:rPr>
                <w:rFonts w:asciiTheme="majorHAnsi" w:hAnsiTheme="majorHAnsi" w:cstheme="majorHAnsi"/>
                <w:sz w:val="24"/>
                <w:szCs w:val="24"/>
              </w:rPr>
            </w:pPr>
            <w:r>
              <w:rPr>
                <w:rFonts w:asciiTheme="majorHAnsi" w:hAnsiTheme="majorHAnsi" w:cstheme="majorHAnsi"/>
                <w:sz w:val="24"/>
                <w:szCs w:val="24"/>
              </w:rPr>
              <w:t xml:space="preserve">1,55mm, sistema estéril através de radiação </w:t>
            </w:r>
            <w:proofErr w:type="spellStart"/>
            <w:proofErr w:type="gramStart"/>
            <w:r>
              <w:rPr>
                <w:rFonts w:asciiTheme="majorHAnsi" w:hAnsiTheme="majorHAnsi" w:cstheme="majorHAnsi"/>
                <w:sz w:val="24"/>
                <w:szCs w:val="24"/>
              </w:rPr>
              <w:t>gama,</w:t>
            </w:r>
            <w:r w:rsidRPr="00C32E16">
              <w:rPr>
                <w:rFonts w:asciiTheme="majorHAnsi" w:hAnsiTheme="majorHAnsi" w:cstheme="majorHAnsi"/>
                <w:sz w:val="24"/>
                <w:szCs w:val="24"/>
              </w:rPr>
              <w:t>uso</w:t>
            </w:r>
            <w:proofErr w:type="spellEnd"/>
            <w:proofErr w:type="gramEnd"/>
            <w:r w:rsidRPr="00C32E16">
              <w:rPr>
                <w:rFonts w:asciiTheme="majorHAnsi" w:hAnsiTheme="majorHAnsi" w:cstheme="majorHAnsi"/>
                <w:sz w:val="24"/>
                <w:szCs w:val="24"/>
              </w:rPr>
              <w:t xml:space="preserve"> único, atender as</w:t>
            </w:r>
          </w:p>
          <w:p w14:paraId="63E5B9DE" w14:textId="77777777" w:rsidR="00C32E16" w:rsidRPr="00C32E16" w:rsidRDefault="00C32E16" w:rsidP="00C32E16">
            <w:pPr>
              <w:spacing w:line="360" w:lineRule="auto"/>
              <w:ind w:left="0" w:hanging="2"/>
              <w:jc w:val="both"/>
              <w:rPr>
                <w:rFonts w:asciiTheme="majorHAnsi" w:hAnsiTheme="majorHAnsi" w:cstheme="majorHAnsi"/>
                <w:sz w:val="24"/>
                <w:szCs w:val="24"/>
              </w:rPr>
            </w:pPr>
            <w:r w:rsidRPr="00C32E16">
              <w:rPr>
                <w:rFonts w:asciiTheme="majorHAnsi" w:hAnsiTheme="majorHAnsi" w:cstheme="majorHAnsi"/>
                <w:sz w:val="24"/>
                <w:szCs w:val="24"/>
              </w:rPr>
              <w:t xml:space="preserve">normas reguladoras </w:t>
            </w:r>
            <w:proofErr w:type="spellStart"/>
            <w:r w:rsidRPr="00C32E16">
              <w:rPr>
                <w:rFonts w:asciiTheme="majorHAnsi" w:hAnsiTheme="majorHAnsi" w:cstheme="majorHAnsi"/>
                <w:sz w:val="24"/>
                <w:szCs w:val="24"/>
              </w:rPr>
              <w:t>iso</w:t>
            </w:r>
            <w:proofErr w:type="spellEnd"/>
          </w:p>
          <w:p w14:paraId="448B3222" w14:textId="7C54F1E3" w:rsidR="00C32E16" w:rsidRPr="004D58D7" w:rsidRDefault="00C32E16" w:rsidP="00C32E16">
            <w:pPr>
              <w:spacing w:line="360" w:lineRule="auto"/>
              <w:ind w:left="0" w:hanging="2"/>
              <w:jc w:val="both"/>
              <w:rPr>
                <w:rFonts w:asciiTheme="majorHAnsi" w:hAnsiTheme="majorHAnsi" w:cstheme="majorHAnsi"/>
                <w:sz w:val="24"/>
                <w:szCs w:val="24"/>
              </w:rPr>
            </w:pPr>
            <w:r>
              <w:rPr>
                <w:rFonts w:asciiTheme="majorHAnsi" w:hAnsiTheme="majorHAnsi" w:cstheme="majorHAnsi"/>
                <w:sz w:val="24"/>
                <w:szCs w:val="24"/>
              </w:rPr>
              <w:t xml:space="preserve">13485 e nr32, caixa </w:t>
            </w:r>
            <w:r w:rsidRPr="00C32E16">
              <w:rPr>
                <w:rFonts w:asciiTheme="majorHAnsi" w:hAnsiTheme="majorHAnsi" w:cstheme="majorHAnsi"/>
                <w:sz w:val="24"/>
                <w:szCs w:val="24"/>
              </w:rPr>
              <w:t xml:space="preserve">contendo 200 </w:t>
            </w:r>
            <w:proofErr w:type="spellStart"/>
            <w:r w:rsidRPr="00C32E16">
              <w:rPr>
                <w:rFonts w:asciiTheme="majorHAnsi" w:hAnsiTheme="majorHAnsi" w:cstheme="majorHAnsi"/>
                <w:sz w:val="24"/>
                <w:szCs w:val="24"/>
              </w:rPr>
              <w:t>unid</w:t>
            </w:r>
            <w:proofErr w:type="spellEnd"/>
          </w:p>
          <w:p w14:paraId="76AFD795" w14:textId="05E51166" w:rsidR="0030461F" w:rsidRPr="004D58D7" w:rsidRDefault="0030461F" w:rsidP="004D58D7">
            <w:pPr>
              <w:spacing w:line="360" w:lineRule="auto"/>
              <w:ind w:left="0" w:hanging="2"/>
              <w:jc w:val="both"/>
              <w:rPr>
                <w:rFonts w:asciiTheme="majorHAnsi" w:hAnsiTheme="majorHAnsi" w:cstheme="majorHAnsi"/>
                <w:sz w:val="24"/>
                <w:szCs w:val="24"/>
              </w:rPr>
            </w:pPr>
          </w:p>
        </w:tc>
        <w:tc>
          <w:tcPr>
            <w:tcW w:w="0" w:type="auto"/>
          </w:tcPr>
          <w:p w14:paraId="52EE66B7" w14:textId="273FB01C" w:rsidR="0030461F" w:rsidRPr="00C32E16" w:rsidRDefault="0030461F" w:rsidP="00493626">
            <w:pPr>
              <w:spacing w:line="240" w:lineRule="auto"/>
              <w:ind w:leftChars="0" w:left="0" w:firstLineChars="0" w:firstLine="0"/>
              <w:jc w:val="center"/>
              <w:rPr>
                <w:rFonts w:asciiTheme="majorHAnsi" w:hAnsiTheme="majorHAnsi" w:cstheme="majorHAnsi"/>
                <w:b/>
                <w:sz w:val="24"/>
                <w:szCs w:val="24"/>
              </w:rPr>
            </w:pPr>
          </w:p>
        </w:tc>
        <w:tc>
          <w:tcPr>
            <w:tcW w:w="1744" w:type="dxa"/>
          </w:tcPr>
          <w:p w14:paraId="1EE7506D" w14:textId="3075836D" w:rsidR="0030461F" w:rsidRPr="00C32E16" w:rsidRDefault="0030461F" w:rsidP="00493626">
            <w:pPr>
              <w:spacing w:line="240" w:lineRule="auto"/>
              <w:ind w:leftChars="0" w:left="0" w:firstLineChars="0" w:firstLine="0"/>
              <w:jc w:val="center"/>
              <w:rPr>
                <w:rFonts w:asciiTheme="majorHAnsi" w:hAnsiTheme="majorHAnsi" w:cstheme="majorHAnsi"/>
                <w:b/>
                <w:sz w:val="24"/>
                <w:szCs w:val="24"/>
              </w:rPr>
            </w:pPr>
          </w:p>
        </w:tc>
      </w:tr>
      <w:tr w:rsidR="00E43C2F" w14:paraId="38588283" w14:textId="77777777" w:rsidTr="0030461F">
        <w:tc>
          <w:tcPr>
            <w:tcW w:w="0" w:type="auto"/>
          </w:tcPr>
          <w:p w14:paraId="66B79271" w14:textId="4E1996D2" w:rsidR="00E43C2F" w:rsidRPr="004D58D7" w:rsidRDefault="0030461F" w:rsidP="00493626">
            <w:pPr>
              <w:spacing w:line="240" w:lineRule="auto"/>
              <w:ind w:leftChars="0" w:left="0" w:firstLineChars="0" w:firstLine="0"/>
              <w:jc w:val="center"/>
              <w:rPr>
                <w:b/>
                <w:sz w:val="24"/>
                <w:szCs w:val="24"/>
              </w:rPr>
            </w:pPr>
            <w:r w:rsidRPr="004D58D7">
              <w:rPr>
                <w:b/>
                <w:sz w:val="24"/>
                <w:szCs w:val="24"/>
              </w:rPr>
              <w:t>03</w:t>
            </w:r>
          </w:p>
        </w:tc>
        <w:tc>
          <w:tcPr>
            <w:tcW w:w="0" w:type="auto"/>
          </w:tcPr>
          <w:p w14:paraId="2B79E3FA" w14:textId="0265BA87" w:rsidR="00E43C2F" w:rsidRPr="004D58D7" w:rsidRDefault="00004C70" w:rsidP="00493626">
            <w:pPr>
              <w:spacing w:line="240" w:lineRule="auto"/>
              <w:ind w:leftChars="0" w:left="0" w:firstLineChars="0" w:firstLine="0"/>
              <w:jc w:val="center"/>
              <w:rPr>
                <w:b/>
                <w:sz w:val="24"/>
                <w:szCs w:val="24"/>
              </w:rPr>
            </w:pPr>
            <w:r>
              <w:rPr>
                <w:b/>
                <w:sz w:val="24"/>
                <w:szCs w:val="24"/>
              </w:rPr>
              <w:t>Caixa</w:t>
            </w:r>
          </w:p>
        </w:tc>
        <w:tc>
          <w:tcPr>
            <w:tcW w:w="0" w:type="auto"/>
          </w:tcPr>
          <w:p w14:paraId="7E2BA903" w14:textId="51BD0C8A" w:rsidR="00E43C2F" w:rsidRPr="004D58D7" w:rsidRDefault="00004C70" w:rsidP="00493626">
            <w:pPr>
              <w:spacing w:line="240" w:lineRule="auto"/>
              <w:ind w:leftChars="0" w:left="0" w:firstLineChars="0" w:firstLine="0"/>
              <w:jc w:val="center"/>
              <w:rPr>
                <w:b/>
                <w:sz w:val="24"/>
                <w:szCs w:val="24"/>
              </w:rPr>
            </w:pPr>
            <w:r>
              <w:rPr>
                <w:b/>
                <w:sz w:val="24"/>
                <w:szCs w:val="24"/>
              </w:rPr>
              <w:t>20.000</w:t>
            </w:r>
          </w:p>
        </w:tc>
        <w:tc>
          <w:tcPr>
            <w:tcW w:w="0" w:type="auto"/>
          </w:tcPr>
          <w:p w14:paraId="6BFFC4F5" w14:textId="728C81C4" w:rsidR="00E43C2F" w:rsidRDefault="004D58D7" w:rsidP="00E43C2F">
            <w:pPr>
              <w:spacing w:line="360" w:lineRule="auto"/>
              <w:ind w:left="0" w:hanging="2"/>
              <w:jc w:val="both"/>
              <w:rPr>
                <w:b/>
                <w:sz w:val="24"/>
                <w:szCs w:val="24"/>
              </w:rPr>
            </w:pPr>
            <w:r w:rsidRPr="004D58D7">
              <w:rPr>
                <w:b/>
                <w:sz w:val="24"/>
                <w:szCs w:val="24"/>
              </w:rPr>
              <w:t>TIRAS DE TESTE PARA GLICEMIA</w:t>
            </w:r>
            <w:r w:rsidR="00E43C2F" w:rsidRPr="004D58D7">
              <w:rPr>
                <w:b/>
                <w:sz w:val="24"/>
                <w:szCs w:val="24"/>
              </w:rPr>
              <w:t xml:space="preserve">, </w:t>
            </w:r>
            <w:r w:rsidR="00E43C2F" w:rsidRPr="004D58D7">
              <w:rPr>
                <w:rFonts w:asciiTheme="majorHAnsi" w:hAnsiTheme="majorHAnsi" w:cstheme="majorHAnsi"/>
                <w:sz w:val="24"/>
                <w:szCs w:val="24"/>
              </w:rPr>
              <w:t xml:space="preserve">modelo </w:t>
            </w:r>
            <w:proofErr w:type="spellStart"/>
            <w:r w:rsidR="00E43C2F" w:rsidRPr="004D58D7">
              <w:rPr>
                <w:rFonts w:asciiTheme="majorHAnsi" w:hAnsiTheme="majorHAnsi" w:cstheme="majorHAnsi"/>
                <w:sz w:val="24"/>
                <w:szCs w:val="24"/>
              </w:rPr>
              <w:t>accu-chek</w:t>
            </w:r>
            <w:proofErr w:type="spellEnd"/>
            <w:r w:rsidR="00E43C2F" w:rsidRPr="004D58D7">
              <w:rPr>
                <w:rFonts w:asciiTheme="majorHAnsi" w:hAnsiTheme="majorHAnsi" w:cstheme="majorHAnsi"/>
                <w:sz w:val="24"/>
                <w:szCs w:val="24"/>
              </w:rPr>
              <w:t xml:space="preserve"> </w:t>
            </w:r>
            <w:proofErr w:type="spellStart"/>
            <w:r w:rsidR="00E43C2F" w:rsidRPr="004D58D7">
              <w:rPr>
                <w:rFonts w:asciiTheme="majorHAnsi" w:hAnsiTheme="majorHAnsi" w:cstheme="majorHAnsi"/>
                <w:sz w:val="24"/>
                <w:szCs w:val="24"/>
              </w:rPr>
              <w:t>active</w:t>
            </w:r>
            <w:proofErr w:type="spellEnd"/>
            <w:r w:rsidR="00E43C2F" w:rsidRPr="004D58D7">
              <w:rPr>
                <w:rFonts w:asciiTheme="majorHAnsi" w:hAnsiTheme="majorHAnsi" w:cstheme="majorHAnsi"/>
                <w:sz w:val="24"/>
                <w:szCs w:val="24"/>
              </w:rPr>
              <w:t xml:space="preserve">, 50 unidades. especificação: tiras de teste para glicemia capilar, modelo </w:t>
            </w:r>
            <w:proofErr w:type="spellStart"/>
            <w:r w:rsidR="00E43C2F" w:rsidRPr="004D58D7">
              <w:rPr>
                <w:rFonts w:asciiTheme="majorHAnsi" w:hAnsiTheme="majorHAnsi" w:cstheme="majorHAnsi"/>
                <w:sz w:val="24"/>
                <w:szCs w:val="24"/>
              </w:rPr>
              <w:t>accu-chekactive</w:t>
            </w:r>
            <w:proofErr w:type="spellEnd"/>
            <w:r w:rsidR="00E43C2F" w:rsidRPr="004D58D7">
              <w:rPr>
                <w:rFonts w:asciiTheme="majorHAnsi" w:hAnsiTheme="majorHAnsi" w:cstheme="majorHAnsi"/>
                <w:sz w:val="24"/>
                <w:szCs w:val="24"/>
              </w:rPr>
              <w:t xml:space="preserve"> faixa de medição de 10 a 600 mg/dl, tempo de medição de no máximo 30 segundos que suporte temperatura ambiente entre 14 º e40 º com memória de volume de aspiração de no máximo 5 microlitros, tipo de amostra usada, sangue capilar, neonatal, venoso e arterial, podendo ser usado amostra de </w:t>
            </w:r>
            <w:proofErr w:type="spellStart"/>
            <w:r w:rsidR="00E43C2F" w:rsidRPr="004D58D7">
              <w:rPr>
                <w:rFonts w:asciiTheme="majorHAnsi" w:hAnsiTheme="majorHAnsi" w:cstheme="majorHAnsi"/>
                <w:sz w:val="24"/>
                <w:szCs w:val="24"/>
              </w:rPr>
              <w:t>anti-coagulante</w:t>
            </w:r>
            <w:proofErr w:type="spellEnd"/>
            <w:r w:rsidR="00E43C2F" w:rsidRPr="004D58D7">
              <w:rPr>
                <w:rFonts w:asciiTheme="majorHAnsi" w:hAnsiTheme="majorHAnsi" w:cstheme="majorHAnsi"/>
                <w:sz w:val="24"/>
                <w:szCs w:val="24"/>
              </w:rPr>
              <w:t xml:space="preserve"> do tipo heparina e </w:t>
            </w:r>
            <w:proofErr w:type="spellStart"/>
            <w:r w:rsidR="00E43C2F" w:rsidRPr="004D58D7">
              <w:rPr>
                <w:rFonts w:asciiTheme="majorHAnsi" w:hAnsiTheme="majorHAnsi" w:cstheme="majorHAnsi"/>
                <w:sz w:val="24"/>
                <w:szCs w:val="24"/>
              </w:rPr>
              <w:t>edta</w:t>
            </w:r>
            <w:proofErr w:type="spellEnd"/>
            <w:r w:rsidR="00E43C2F" w:rsidRPr="004D58D7">
              <w:rPr>
                <w:rFonts w:asciiTheme="majorHAnsi" w:hAnsiTheme="majorHAnsi" w:cstheme="majorHAnsi"/>
                <w:sz w:val="24"/>
                <w:szCs w:val="24"/>
              </w:rPr>
              <w:t xml:space="preserve"> embalagem individual, trazendo externamente os dados de</w:t>
            </w:r>
            <w:r w:rsidR="00E43C2F" w:rsidRPr="004D58D7">
              <w:rPr>
                <w:b/>
                <w:sz w:val="24"/>
                <w:szCs w:val="24"/>
              </w:rPr>
              <w:t xml:space="preserve"> </w:t>
            </w:r>
            <w:r w:rsidR="00E43C2F" w:rsidRPr="004D58D7">
              <w:rPr>
                <w:rFonts w:asciiTheme="majorHAnsi" w:hAnsiTheme="majorHAnsi" w:cstheme="majorHAnsi"/>
                <w:sz w:val="24"/>
                <w:szCs w:val="24"/>
              </w:rPr>
              <w:lastRenderedPageBreak/>
              <w:t xml:space="preserve">identificação, procedência, número de lote, data, esterilização, data de fabricação, prazo de validade e número de registro no ms. </w:t>
            </w:r>
            <w:r w:rsidRPr="004D58D7">
              <w:rPr>
                <w:rFonts w:asciiTheme="majorHAnsi" w:hAnsiTheme="majorHAnsi" w:cstheme="majorHAnsi"/>
                <w:sz w:val="24"/>
                <w:szCs w:val="24"/>
              </w:rPr>
              <w:t>O</w:t>
            </w:r>
            <w:r w:rsidR="00E43C2F" w:rsidRPr="004D58D7">
              <w:rPr>
                <w:rFonts w:asciiTheme="majorHAnsi" w:hAnsiTheme="majorHAnsi" w:cstheme="majorHAnsi"/>
                <w:sz w:val="24"/>
                <w:szCs w:val="24"/>
              </w:rPr>
              <w:t xml:space="preserve"> prazo </w:t>
            </w:r>
            <w:r w:rsidRPr="004D58D7">
              <w:rPr>
                <w:rFonts w:asciiTheme="majorHAnsi" w:hAnsiTheme="majorHAnsi" w:cstheme="majorHAnsi"/>
                <w:sz w:val="24"/>
                <w:szCs w:val="24"/>
              </w:rPr>
              <w:t>de validade</w:t>
            </w:r>
            <w:r w:rsidR="00E43C2F" w:rsidRPr="004D58D7">
              <w:rPr>
                <w:rFonts w:asciiTheme="majorHAnsi" w:hAnsiTheme="majorHAnsi" w:cstheme="majorHAnsi"/>
                <w:sz w:val="24"/>
                <w:szCs w:val="24"/>
              </w:rPr>
              <w:t xml:space="preserve"> não inferior a 12 meses a partir da data de entrega. </w:t>
            </w:r>
            <w:r w:rsidRPr="004D58D7">
              <w:rPr>
                <w:rFonts w:asciiTheme="majorHAnsi" w:hAnsiTheme="majorHAnsi" w:cstheme="majorHAnsi"/>
                <w:sz w:val="24"/>
                <w:szCs w:val="24"/>
              </w:rPr>
              <w:t>Caixa</w:t>
            </w:r>
            <w:r w:rsidR="00E43C2F" w:rsidRPr="004D58D7">
              <w:rPr>
                <w:rFonts w:asciiTheme="majorHAnsi" w:hAnsiTheme="majorHAnsi" w:cstheme="majorHAnsi"/>
                <w:sz w:val="24"/>
                <w:szCs w:val="24"/>
              </w:rPr>
              <w:t xml:space="preserve"> com 50 unidades. a empresa deverá fornecer um aparelho medidor </w:t>
            </w:r>
            <w:r w:rsidRPr="004D58D7">
              <w:rPr>
                <w:rFonts w:asciiTheme="majorHAnsi" w:hAnsiTheme="majorHAnsi" w:cstheme="majorHAnsi"/>
                <w:sz w:val="24"/>
                <w:szCs w:val="24"/>
              </w:rPr>
              <w:t>de glicemia</w:t>
            </w:r>
            <w:r w:rsidR="00E43C2F" w:rsidRPr="004D58D7">
              <w:rPr>
                <w:rFonts w:asciiTheme="majorHAnsi" w:hAnsiTheme="majorHAnsi" w:cstheme="majorHAnsi"/>
                <w:sz w:val="24"/>
                <w:szCs w:val="24"/>
              </w:rPr>
              <w:t xml:space="preserve"> compatível a cada 10 caixas de tiras adquiridas</w:t>
            </w:r>
          </w:p>
        </w:tc>
        <w:tc>
          <w:tcPr>
            <w:tcW w:w="0" w:type="auto"/>
          </w:tcPr>
          <w:p w14:paraId="4E33E85C" w14:textId="1C00C765" w:rsidR="00E43C2F" w:rsidRPr="00C32E16" w:rsidRDefault="00E43C2F" w:rsidP="00493626">
            <w:pPr>
              <w:spacing w:line="240" w:lineRule="auto"/>
              <w:ind w:leftChars="0" w:left="0" w:firstLineChars="0" w:firstLine="0"/>
              <w:jc w:val="center"/>
              <w:rPr>
                <w:rFonts w:asciiTheme="majorHAnsi" w:hAnsiTheme="majorHAnsi" w:cstheme="majorHAnsi"/>
                <w:b/>
                <w:sz w:val="24"/>
                <w:szCs w:val="24"/>
              </w:rPr>
            </w:pPr>
          </w:p>
        </w:tc>
        <w:tc>
          <w:tcPr>
            <w:tcW w:w="1744" w:type="dxa"/>
          </w:tcPr>
          <w:p w14:paraId="3865E6EA" w14:textId="5153EEE6" w:rsidR="00E43C2F" w:rsidRPr="00C32E16" w:rsidRDefault="00E43C2F" w:rsidP="00493626">
            <w:pPr>
              <w:spacing w:line="240" w:lineRule="auto"/>
              <w:ind w:leftChars="0" w:left="0" w:firstLineChars="0" w:firstLine="0"/>
              <w:jc w:val="center"/>
              <w:rPr>
                <w:rFonts w:asciiTheme="majorHAnsi" w:hAnsiTheme="majorHAnsi" w:cstheme="majorHAnsi"/>
                <w:b/>
                <w:sz w:val="24"/>
                <w:szCs w:val="24"/>
              </w:rPr>
            </w:pPr>
          </w:p>
        </w:tc>
      </w:tr>
    </w:tbl>
    <w:p w14:paraId="0EE284EC" w14:textId="77777777" w:rsidR="006C56D3" w:rsidRPr="00086193" w:rsidRDefault="006C56D3" w:rsidP="009B4131">
      <w:pPr>
        <w:spacing w:line="240" w:lineRule="auto"/>
        <w:ind w:left="0" w:hanging="2"/>
        <w:jc w:val="center"/>
        <w:rPr>
          <w:rFonts w:asciiTheme="majorHAnsi" w:hAnsiTheme="majorHAnsi" w:cstheme="majorHAnsi"/>
          <w:sz w:val="24"/>
          <w:szCs w:val="24"/>
        </w:rPr>
      </w:pPr>
    </w:p>
    <w:p w14:paraId="24C7591B" w14:textId="78BAB384" w:rsidR="00420947" w:rsidRPr="00086193" w:rsidRDefault="00420947" w:rsidP="00420947">
      <w:pPr>
        <w:pStyle w:val="Textbody"/>
        <w:jc w:val="both"/>
        <w:rPr>
          <w:rFonts w:asciiTheme="majorHAnsi" w:hAnsiTheme="majorHAnsi" w:cstheme="majorHAnsi"/>
        </w:rPr>
      </w:pPr>
      <w:r w:rsidRPr="00086193">
        <w:rPr>
          <w:rFonts w:asciiTheme="majorHAnsi" w:eastAsia="Calibri" w:hAnsiTheme="majorHAnsi" w:cstheme="majorHAnsi"/>
          <w:b/>
          <w:bCs/>
          <w:shd w:val="clear" w:color="auto" w:fill="CCCCCC"/>
        </w:rPr>
        <w:t xml:space="preserve">OBS: </w:t>
      </w:r>
      <w:r w:rsidRPr="00086193">
        <w:rPr>
          <w:rFonts w:asciiTheme="majorHAnsi" w:hAnsiTheme="majorHAnsi" w:cstheme="majorHAnsi"/>
          <w:b/>
          <w:bCs/>
          <w:shd w:val="clear" w:color="auto" w:fill="CCCCCC"/>
        </w:rPr>
        <w:t xml:space="preserve">Em caso de divergência entre as especificações do objeto, disposições deste Edital e de seus anexos ou demais informações ou peças que compõem o processo, em relação ao portal do governo (COMPRASNET) prevalecerá as deste Edital. A (o) pregoeira (o) e a equipe de apoio orienta aos licitantes que considerem SOBERANAS as especificações do objeto (condições de entrega, pagamento, prazo, especificações, observações, unidades de medida, quantitativos, valores entre outras diretrizes relacionadas ao certame) que estejam contidas no instrumento convocatório, Termo de Referência e seus anexos. Sempre prevalecerão as condições e especificações estabelecidas no Edital e seus anexos. A cláusula em tela se justifica porque o CATMAT/CATSER (Catálogo de Materiais e Catálogo de Serviços) do </w:t>
      </w:r>
      <w:proofErr w:type="spellStart"/>
      <w:r w:rsidRPr="00086193">
        <w:rPr>
          <w:rFonts w:asciiTheme="majorHAnsi" w:hAnsiTheme="majorHAnsi" w:cstheme="majorHAnsi"/>
          <w:b/>
          <w:bCs/>
          <w:shd w:val="clear" w:color="auto" w:fill="CCCCCC"/>
        </w:rPr>
        <w:t>Comprasnet</w:t>
      </w:r>
      <w:proofErr w:type="spellEnd"/>
      <w:r w:rsidRPr="00086193">
        <w:rPr>
          <w:rFonts w:asciiTheme="majorHAnsi" w:hAnsiTheme="majorHAnsi" w:cstheme="majorHAnsi"/>
          <w:b/>
          <w:bCs/>
          <w:shd w:val="clear" w:color="auto" w:fill="CCCCCC"/>
        </w:rPr>
        <w:t>, por vezes não tem a exatidão do objeto pleiteado no certame, portanto o município busca transparecer de forma lícita e eficiente as especificações expressas no instrumento convocatório.</w:t>
      </w:r>
    </w:p>
    <w:p w14:paraId="0EB23A20" w14:textId="77777777" w:rsidR="00520F3C" w:rsidRPr="00086193" w:rsidRDefault="00D25F00">
      <w:pPr>
        <w:spacing w:line="276" w:lineRule="auto"/>
        <w:ind w:left="0" w:hanging="2"/>
        <w:jc w:val="both"/>
        <w:rPr>
          <w:rFonts w:asciiTheme="majorHAnsi" w:eastAsia="Calibri" w:hAnsiTheme="majorHAnsi" w:cstheme="majorHAnsi"/>
          <w:b/>
          <w:sz w:val="24"/>
          <w:szCs w:val="24"/>
        </w:rPr>
      </w:pPr>
      <w:r w:rsidRPr="00086193">
        <w:rPr>
          <w:rFonts w:asciiTheme="majorHAnsi" w:eastAsia="Calibri" w:hAnsiTheme="majorHAnsi" w:cstheme="majorHAnsi"/>
          <w:b/>
          <w:sz w:val="24"/>
          <w:szCs w:val="24"/>
        </w:rPr>
        <w:t>Declaramos para os devidos fins e sob as penas da lei que:</w:t>
      </w:r>
    </w:p>
    <w:p w14:paraId="70FE41F9" w14:textId="77777777" w:rsidR="00520F3C" w:rsidRPr="00086193" w:rsidRDefault="00D25F00">
      <w:pPr>
        <w:spacing w:line="276"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1- Estão incluídas, nos preços cotados, todas as despesas, de qualquer natureza, incidentes sobre o cumprimento do objeto deste Pregão.</w:t>
      </w:r>
    </w:p>
    <w:p w14:paraId="6535DF6C" w14:textId="77777777" w:rsidR="00520F3C" w:rsidRPr="00086193" w:rsidRDefault="00D25F00">
      <w:pPr>
        <w:spacing w:line="276"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2- Será cumprido o fornecimento de acordo com a especificação da proposta e com o edital, a partir da assinatura do contrato.</w:t>
      </w:r>
    </w:p>
    <w:p w14:paraId="5EC916B6" w14:textId="2EC1448D" w:rsidR="00520F3C" w:rsidRPr="00086193" w:rsidRDefault="00D25F00">
      <w:pPr>
        <w:spacing w:line="276" w:lineRule="auto"/>
        <w:ind w:left="0" w:hanging="2"/>
        <w:jc w:val="both"/>
        <w:rPr>
          <w:rFonts w:asciiTheme="majorHAnsi" w:eastAsia="Calibri" w:hAnsiTheme="majorHAnsi" w:cstheme="majorHAnsi"/>
          <w:b/>
          <w:sz w:val="24"/>
          <w:szCs w:val="24"/>
        </w:rPr>
      </w:pPr>
      <w:r w:rsidRPr="00086193">
        <w:rPr>
          <w:rFonts w:asciiTheme="majorHAnsi" w:eastAsia="Calibri" w:hAnsiTheme="majorHAnsi" w:cstheme="majorHAnsi"/>
          <w:b/>
          <w:sz w:val="24"/>
          <w:szCs w:val="24"/>
        </w:rPr>
        <w:t>3- Esta proposta tem validade de 60 dias</w:t>
      </w:r>
      <w:r w:rsidR="004875EF" w:rsidRPr="00086193">
        <w:rPr>
          <w:rFonts w:asciiTheme="majorHAnsi" w:eastAsia="Calibri" w:hAnsiTheme="majorHAnsi" w:cstheme="majorHAnsi"/>
          <w:b/>
          <w:sz w:val="24"/>
          <w:szCs w:val="24"/>
        </w:rPr>
        <w:t>.</w:t>
      </w:r>
    </w:p>
    <w:p w14:paraId="63793435" w14:textId="77777777" w:rsidR="003078A1" w:rsidRPr="00086193" w:rsidRDefault="003078A1">
      <w:pPr>
        <w:spacing w:line="276" w:lineRule="auto"/>
        <w:ind w:left="0" w:hanging="2"/>
        <w:jc w:val="both"/>
        <w:rPr>
          <w:rFonts w:asciiTheme="majorHAnsi" w:eastAsia="Calibri" w:hAnsiTheme="majorHAnsi" w:cstheme="majorHAnsi"/>
          <w:sz w:val="24"/>
          <w:szCs w:val="24"/>
        </w:rPr>
      </w:pPr>
    </w:p>
    <w:p w14:paraId="3BD4CB44" w14:textId="0BC02497" w:rsidR="00520F3C" w:rsidRPr="00086193" w:rsidRDefault="003843AF" w:rsidP="003843AF">
      <w:pPr>
        <w:tabs>
          <w:tab w:val="left" w:pos="567"/>
          <w:tab w:val="left" w:pos="1134"/>
          <w:tab w:val="left" w:pos="1418"/>
          <w:tab w:val="left" w:pos="2410"/>
          <w:tab w:val="left" w:pos="2552"/>
          <w:tab w:val="center" w:pos="4535"/>
          <w:tab w:val="left" w:pos="8235"/>
        </w:tabs>
        <w:spacing w:line="276" w:lineRule="auto"/>
        <w:ind w:left="0" w:hanging="2"/>
        <w:rPr>
          <w:rFonts w:asciiTheme="majorHAnsi" w:hAnsiTheme="majorHAnsi" w:cstheme="majorHAnsi"/>
          <w:sz w:val="24"/>
          <w:szCs w:val="24"/>
        </w:rPr>
      </w:pPr>
      <w:r w:rsidRPr="00086193">
        <w:rPr>
          <w:rFonts w:asciiTheme="majorHAnsi" w:eastAsia="Calibri" w:hAnsiTheme="majorHAnsi" w:cstheme="majorHAnsi"/>
          <w:b/>
          <w:sz w:val="24"/>
          <w:szCs w:val="24"/>
        </w:rPr>
        <w:tab/>
      </w:r>
      <w:r w:rsidRPr="00086193">
        <w:rPr>
          <w:rFonts w:asciiTheme="majorHAnsi" w:eastAsia="Calibri" w:hAnsiTheme="majorHAnsi" w:cstheme="majorHAnsi"/>
          <w:b/>
          <w:sz w:val="24"/>
          <w:szCs w:val="24"/>
        </w:rPr>
        <w:tab/>
      </w:r>
      <w:r w:rsidRPr="00086193">
        <w:rPr>
          <w:rFonts w:asciiTheme="majorHAnsi" w:eastAsia="Calibri" w:hAnsiTheme="majorHAnsi" w:cstheme="majorHAnsi"/>
          <w:b/>
          <w:sz w:val="24"/>
          <w:szCs w:val="24"/>
        </w:rPr>
        <w:tab/>
      </w:r>
      <w:r w:rsidRPr="00086193">
        <w:rPr>
          <w:rFonts w:asciiTheme="majorHAnsi" w:eastAsia="Calibri" w:hAnsiTheme="majorHAnsi" w:cstheme="majorHAnsi"/>
          <w:b/>
          <w:sz w:val="24"/>
          <w:szCs w:val="24"/>
        </w:rPr>
        <w:tab/>
      </w:r>
      <w:r w:rsidR="00D25F00" w:rsidRPr="00086193">
        <w:rPr>
          <w:rFonts w:asciiTheme="majorHAnsi" w:eastAsia="Calibri" w:hAnsiTheme="majorHAnsi" w:cstheme="majorHAnsi"/>
          <w:b/>
          <w:sz w:val="24"/>
          <w:szCs w:val="24"/>
        </w:rPr>
        <w:t xml:space="preserve">____________________, _____ de _____________ </w:t>
      </w:r>
      <w:proofErr w:type="spellStart"/>
      <w:r w:rsidR="00D25F00" w:rsidRPr="00086193">
        <w:rPr>
          <w:rFonts w:asciiTheme="majorHAnsi" w:eastAsia="Calibri" w:hAnsiTheme="majorHAnsi" w:cstheme="majorHAnsi"/>
          <w:b/>
          <w:sz w:val="24"/>
          <w:szCs w:val="24"/>
        </w:rPr>
        <w:t>de</w:t>
      </w:r>
      <w:proofErr w:type="spellEnd"/>
      <w:r w:rsidR="00D25F00" w:rsidRPr="00086193">
        <w:rPr>
          <w:rFonts w:asciiTheme="majorHAnsi" w:eastAsia="Calibri" w:hAnsiTheme="majorHAnsi" w:cstheme="majorHAnsi"/>
          <w:b/>
          <w:sz w:val="24"/>
          <w:szCs w:val="24"/>
        </w:rPr>
        <w:t xml:space="preserve"> 202</w:t>
      </w:r>
      <w:r w:rsidR="003943B3">
        <w:rPr>
          <w:rFonts w:asciiTheme="majorHAnsi" w:eastAsia="Calibri" w:hAnsiTheme="majorHAnsi" w:cstheme="majorHAnsi"/>
          <w:b/>
          <w:sz w:val="24"/>
          <w:szCs w:val="24"/>
        </w:rPr>
        <w:t>6</w:t>
      </w:r>
      <w:r w:rsidR="00D25F00" w:rsidRPr="00086193">
        <w:rPr>
          <w:rFonts w:asciiTheme="majorHAnsi" w:eastAsia="Calibri" w:hAnsiTheme="majorHAnsi" w:cstheme="majorHAnsi"/>
          <w:b/>
          <w:sz w:val="24"/>
          <w:szCs w:val="24"/>
        </w:rPr>
        <w:t>.</w:t>
      </w:r>
      <w:r w:rsidRPr="00086193">
        <w:rPr>
          <w:rFonts w:asciiTheme="majorHAnsi" w:eastAsia="Calibri" w:hAnsiTheme="majorHAnsi" w:cstheme="majorHAnsi"/>
          <w:b/>
          <w:sz w:val="24"/>
          <w:szCs w:val="24"/>
        </w:rPr>
        <w:tab/>
      </w:r>
    </w:p>
    <w:p w14:paraId="6D86CCC3" w14:textId="6B1721DD" w:rsidR="00520F3C" w:rsidRPr="00086193" w:rsidRDefault="00E43C2F">
      <w:pPr>
        <w:spacing w:line="276" w:lineRule="auto"/>
        <w:ind w:left="0" w:hanging="2"/>
        <w:jc w:val="center"/>
        <w:rPr>
          <w:rFonts w:asciiTheme="majorHAnsi" w:eastAsia="Calibri" w:hAnsiTheme="majorHAnsi" w:cstheme="majorHAnsi"/>
          <w:sz w:val="24"/>
          <w:szCs w:val="24"/>
        </w:rPr>
      </w:pPr>
      <w:r>
        <w:rPr>
          <w:rFonts w:asciiTheme="majorHAnsi" w:eastAsia="Calibri" w:hAnsiTheme="majorHAnsi" w:cstheme="majorHAnsi"/>
          <w:b/>
          <w:sz w:val="24"/>
          <w:szCs w:val="24"/>
        </w:rPr>
        <w:t xml:space="preserve">VIÇOSA-MG </w:t>
      </w:r>
    </w:p>
    <w:p w14:paraId="676A459B" w14:textId="77777777" w:rsidR="00520F3C" w:rsidRPr="00086193" w:rsidRDefault="00520F3C">
      <w:pPr>
        <w:spacing w:line="276" w:lineRule="auto"/>
        <w:ind w:left="0" w:hanging="2"/>
        <w:jc w:val="center"/>
        <w:rPr>
          <w:rFonts w:asciiTheme="majorHAnsi" w:eastAsia="Calibri" w:hAnsiTheme="majorHAnsi" w:cstheme="majorHAnsi"/>
          <w:sz w:val="24"/>
          <w:szCs w:val="24"/>
        </w:rPr>
      </w:pPr>
    </w:p>
    <w:p w14:paraId="72FD3362" w14:textId="77777777" w:rsidR="00520F3C" w:rsidRPr="00086193" w:rsidRDefault="00D25F00">
      <w:pPr>
        <w:spacing w:line="276" w:lineRule="auto"/>
        <w:ind w:left="0" w:hanging="2"/>
        <w:jc w:val="center"/>
        <w:rPr>
          <w:rFonts w:asciiTheme="majorHAnsi" w:hAnsiTheme="majorHAnsi" w:cstheme="majorHAnsi"/>
          <w:sz w:val="24"/>
          <w:szCs w:val="24"/>
        </w:rPr>
      </w:pPr>
      <w:r w:rsidRPr="00086193">
        <w:rPr>
          <w:rFonts w:asciiTheme="majorHAnsi" w:eastAsia="Calibri" w:hAnsiTheme="majorHAnsi" w:cstheme="majorHAnsi"/>
          <w:b/>
          <w:sz w:val="24"/>
          <w:szCs w:val="24"/>
        </w:rPr>
        <w:t>____________________________________________</w:t>
      </w:r>
    </w:p>
    <w:p w14:paraId="76A91BE7" w14:textId="77777777" w:rsidR="00520F3C" w:rsidRPr="00086193" w:rsidRDefault="00D25F00">
      <w:pPr>
        <w:spacing w:line="276" w:lineRule="auto"/>
        <w:ind w:left="0" w:hanging="2"/>
        <w:jc w:val="center"/>
        <w:rPr>
          <w:rFonts w:asciiTheme="majorHAnsi" w:hAnsiTheme="majorHAnsi" w:cstheme="majorHAnsi"/>
          <w:sz w:val="24"/>
          <w:szCs w:val="24"/>
        </w:rPr>
      </w:pPr>
      <w:r w:rsidRPr="00086193">
        <w:rPr>
          <w:rFonts w:asciiTheme="majorHAnsi" w:eastAsia="Calibri" w:hAnsiTheme="majorHAnsi" w:cstheme="majorHAnsi"/>
          <w:b/>
          <w:sz w:val="24"/>
          <w:szCs w:val="24"/>
        </w:rPr>
        <w:t>(Representante legal)</w:t>
      </w:r>
    </w:p>
    <w:sectPr w:rsidR="00520F3C" w:rsidRPr="00086193" w:rsidSect="00493626">
      <w:headerReference w:type="even" r:id="rId9"/>
      <w:headerReference w:type="default" r:id="rId10"/>
      <w:footerReference w:type="even" r:id="rId11"/>
      <w:footerReference w:type="default" r:id="rId12"/>
      <w:headerReference w:type="first" r:id="rId13"/>
      <w:footerReference w:type="first" r:id="rId14"/>
      <w:pgSz w:w="11906" w:h="16838"/>
      <w:pgMar w:top="2127" w:right="1701" w:bottom="1417" w:left="1701" w:header="8" w:footer="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4D6B4" w14:textId="77777777" w:rsidR="00B52AF7" w:rsidRDefault="00B52AF7">
      <w:pPr>
        <w:spacing w:line="240" w:lineRule="auto"/>
        <w:ind w:left="0" w:hanging="2"/>
      </w:pPr>
      <w:r>
        <w:separator/>
      </w:r>
    </w:p>
  </w:endnote>
  <w:endnote w:type="continuationSeparator" w:id="0">
    <w:p w14:paraId="58EDDCC6" w14:textId="77777777" w:rsidR="00B52AF7" w:rsidRDefault="00B52AF7">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Times New Roman">
    <w:altName w:val="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altName w:val=" Arial"/>
    <w:panose1 w:val="020B0604030504040204"/>
    <w:charset w:val="00"/>
    <w:family w:val="swiss"/>
    <w:pitch w:val="variable"/>
    <w:sig w:usb0="E1002EFF" w:usb1="C000605B" w:usb2="00000029" w:usb3="00000000" w:csb0="000101FF" w:csb1="00000000"/>
  </w:font>
  <w:font w:name="Liberation Sans">
    <w:charset w:val="00"/>
    <w:family w:val="swiss"/>
    <w:pitch w:val="variable"/>
    <w:sig w:usb0="E0000AFF" w:usb1="500078FF" w:usb2="00000021" w:usb3="00000000" w:csb0="000001BF" w:csb1="00000000"/>
  </w:font>
  <w:font w:name="AR PL UMing CN">
    <w:panose1 w:val="00000000000000000000"/>
    <w:charset w:val="00"/>
    <w:family w:val="roman"/>
    <w:notTrueType/>
    <w:pitch w:val="default"/>
  </w:font>
  <w:font w:name="DejaVu Sans Condensed">
    <w:charset w:val="00"/>
    <w:family w:val="swiss"/>
    <w:pitch w:val="variable"/>
    <w:sig w:usb0="E7002EFF" w:usb1="D200FDFF" w:usb2="0A246029" w:usb3="00000000" w:csb0="000001FF" w:csb1="00000000"/>
  </w:font>
  <w:font w:name="DejaVu Sans">
    <w:charset w:val="00"/>
    <w:family w:val="swiss"/>
    <w:pitch w:val="variable"/>
    <w:sig w:usb0="E7002EFF" w:usb1="D200FDFF" w:usb2="0A246029" w:usb3="00000000" w:csb0="000001FF" w:csb1="00000000"/>
  </w:font>
  <w:font w:name="Georgia">
    <w:panose1 w:val="02040502050405020303"/>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Bitstream Vera Sans">
    <w:panose1 w:val="00000000000000000000"/>
    <w:charset w:val="00"/>
    <w:family w:val="roman"/>
    <w:notTrueType/>
    <w:pitch w:val="default"/>
  </w:font>
  <w:font w:name="Gotham Book">
    <w:panose1 w:val="00000000000000000000"/>
    <w:charset w:val="00"/>
    <w:family w:val="roman"/>
    <w:notTrueType/>
    <w:pitch w:val="default"/>
  </w:font>
  <w:font w:name="Ecofont_Spranq_eco_Sans">
    <w:altName w:val="Cambria"/>
    <w:charset w:val="00"/>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tarSymbol">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80000001" w:csb1="00000000"/>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ourierNew">
    <w:altName w:val="Courier New"/>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ADBED" w14:textId="77777777" w:rsidR="00D25F00" w:rsidRDefault="00D25F00">
    <w:pPr>
      <w:pStyle w:val="Rodap"/>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6D8F7" w14:textId="77777777" w:rsidR="00520F3C" w:rsidRDefault="00520F3C">
    <w:pPr>
      <w:pBdr>
        <w:top w:val="none" w:sz="0" w:space="0" w:color="000000"/>
        <w:left w:val="none" w:sz="0" w:space="0" w:color="000000"/>
        <w:bottom w:val="single" w:sz="12" w:space="1" w:color="000000"/>
        <w:right w:val="none" w:sz="0" w:space="0" w:color="000000"/>
      </w:pBdr>
      <w:spacing w:after="200" w:line="276" w:lineRule="auto"/>
      <w:ind w:left="0" w:hanging="2"/>
      <w:jc w:val="center"/>
      <w:rPr>
        <w:rFonts w:ascii="Arial" w:eastAsia="Arial" w:hAnsi="Arial" w:cs="Arial"/>
        <w:sz w:val="18"/>
        <w:szCs w:val="18"/>
      </w:rPr>
    </w:pPr>
  </w:p>
  <w:p w14:paraId="79FE4801" w14:textId="3D8E9383" w:rsidR="00520F3C" w:rsidRDefault="00D25F00">
    <w:pPr>
      <w:spacing w:after="200" w:line="276" w:lineRule="auto"/>
      <w:ind w:left="0" w:hanging="2"/>
      <w:jc w:val="center"/>
    </w:pPr>
    <w:r>
      <w:rPr>
        <w:rFonts w:ascii="Arial" w:eastAsia="Arial" w:hAnsi="Arial" w:cs="Arial"/>
        <w:b/>
        <w:sz w:val="18"/>
        <w:szCs w:val="18"/>
      </w:rPr>
      <w:t>Centro Administrativo Prefeito Antônio Chequer - Rua Gomes Barbosa, nº 803, Centro, Viçosa- MG, CEP 36.570-101 – Contatos: Tel.: 0xx31 3</w:t>
    </w:r>
    <w:r w:rsidR="009660A1">
      <w:rPr>
        <w:rFonts w:ascii="Arial" w:eastAsia="Arial" w:hAnsi="Arial" w:cs="Arial"/>
        <w:b/>
        <w:sz w:val="18"/>
        <w:szCs w:val="18"/>
      </w:rPr>
      <w:t>874-7250</w:t>
    </w:r>
    <w:r>
      <w:rPr>
        <w:rFonts w:ascii="Arial" w:eastAsia="Arial" w:hAnsi="Arial" w:cs="Arial"/>
        <w:b/>
        <w:sz w:val="18"/>
        <w:szCs w:val="18"/>
      </w:rPr>
      <w:t xml:space="preserve"> – licitacoes@vicosa.mg.gov.br</w:t>
    </w:r>
  </w:p>
  <w:p w14:paraId="2B1D4B1F" w14:textId="77777777" w:rsidR="00520F3C" w:rsidRDefault="00520F3C">
    <w:pPr>
      <w:ind w:left="0" w:hanging="2"/>
      <w:rPr>
        <w:rFonts w:ascii="Arial" w:eastAsia="Arial" w:hAnsi="Arial" w:cs="Arial"/>
        <w:sz w:val="18"/>
        <w:szCs w:val="18"/>
      </w:rPr>
    </w:pPr>
  </w:p>
  <w:p w14:paraId="1DD7A860" w14:textId="77777777" w:rsidR="00520F3C" w:rsidRDefault="00520F3C">
    <w:pPr>
      <w:ind w:left="0" w:hanging="2"/>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1DEDD" w14:textId="77777777" w:rsidR="00D25F00" w:rsidRDefault="00D25F00">
    <w:pPr>
      <w:pStyle w:val="Rodap"/>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4A08E4" w14:textId="77777777" w:rsidR="00B52AF7" w:rsidRDefault="00B52AF7">
      <w:pPr>
        <w:spacing w:line="240" w:lineRule="auto"/>
        <w:ind w:left="0" w:hanging="2"/>
      </w:pPr>
      <w:r>
        <w:separator/>
      </w:r>
    </w:p>
  </w:footnote>
  <w:footnote w:type="continuationSeparator" w:id="0">
    <w:p w14:paraId="14D8FBF7" w14:textId="77777777" w:rsidR="00B52AF7" w:rsidRDefault="00B52AF7">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B63ED" w14:textId="77777777" w:rsidR="00D25F00" w:rsidRDefault="00D25F00">
    <w:pPr>
      <w:pStyle w:val="Cabealh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3922E" w14:textId="0EE7E75F" w:rsidR="00D25F00" w:rsidRDefault="00F21F2B" w:rsidP="00D25F00">
    <w:pPr>
      <w:pBdr>
        <w:bottom w:val="single" w:sz="6" w:space="1" w:color="000000"/>
      </w:pBdr>
      <w:tabs>
        <w:tab w:val="left" w:pos="5085"/>
        <w:tab w:val="right" w:pos="8504"/>
      </w:tabs>
      <w:ind w:leftChars="0" w:left="2" w:hanging="2"/>
      <w:jc w:val="both"/>
      <w:rPr>
        <w:sz w:val="32"/>
        <w:szCs w:val="32"/>
      </w:rPr>
    </w:pPr>
    <w:r>
      <w:rPr>
        <w:noProof/>
      </w:rPr>
      <w:drawing>
        <wp:anchor distT="0" distB="0" distL="114300" distR="114300" simplePos="0" relativeHeight="251661312" behindDoc="0" locked="0" layoutInCell="1" allowOverlap="1" wp14:anchorId="0670F891" wp14:editId="26A8F082">
          <wp:simplePos x="0" y="0"/>
          <wp:positionH relativeFrom="margin">
            <wp:align>center</wp:align>
          </wp:positionH>
          <wp:positionV relativeFrom="paragraph">
            <wp:posOffset>81229</wp:posOffset>
          </wp:positionV>
          <wp:extent cx="731520" cy="603250"/>
          <wp:effectExtent l="0" t="0" r="0" b="6350"/>
          <wp:wrapNone/>
          <wp:docPr id="1975849588" name="Imagem 1975849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1520" cy="603250"/>
                  </a:xfrm>
                  <a:prstGeom prst="rect">
                    <a:avLst/>
                  </a:prstGeom>
                  <a:noFill/>
                </pic:spPr>
              </pic:pic>
            </a:graphicData>
          </a:graphic>
          <wp14:sizeRelH relativeFrom="page">
            <wp14:pctWidth>0</wp14:pctWidth>
          </wp14:sizeRelH>
          <wp14:sizeRelV relativeFrom="page">
            <wp14:pctHeight>0</wp14:pctHeight>
          </wp14:sizeRelV>
        </wp:anchor>
      </w:drawing>
    </w:r>
    <w:r w:rsidR="00D25F00">
      <w:rPr>
        <w:b/>
        <w:sz w:val="32"/>
        <w:szCs w:val="32"/>
      </w:rPr>
      <w:t xml:space="preserve">   </w:t>
    </w:r>
    <w:r w:rsidR="00D25F00">
      <w:rPr>
        <w:b/>
        <w:sz w:val="32"/>
        <w:szCs w:val="32"/>
      </w:rPr>
      <w:tab/>
    </w:r>
  </w:p>
  <w:p w14:paraId="22CBB7EB" w14:textId="77777777" w:rsidR="00D25F00" w:rsidRDefault="00D25F00" w:rsidP="00D25F00">
    <w:pPr>
      <w:pBdr>
        <w:bottom w:val="single" w:sz="6" w:space="1" w:color="000000"/>
      </w:pBdr>
      <w:tabs>
        <w:tab w:val="left" w:pos="709"/>
        <w:tab w:val="center" w:pos="4252"/>
        <w:tab w:val="right" w:pos="8504"/>
      </w:tabs>
      <w:ind w:leftChars="0" w:left="3" w:hanging="3"/>
      <w:jc w:val="both"/>
      <w:rPr>
        <w:sz w:val="32"/>
        <w:szCs w:val="32"/>
      </w:rPr>
    </w:pPr>
  </w:p>
  <w:p w14:paraId="7C5B779A" w14:textId="77777777" w:rsidR="00D25F00" w:rsidRDefault="00D25F00" w:rsidP="00D25F00">
    <w:pPr>
      <w:pBdr>
        <w:bottom w:val="single" w:sz="6" w:space="1" w:color="000000"/>
      </w:pBdr>
      <w:tabs>
        <w:tab w:val="left" w:pos="709"/>
        <w:tab w:val="center" w:pos="4252"/>
        <w:tab w:val="right" w:pos="8504"/>
      </w:tabs>
      <w:ind w:leftChars="0" w:left="3" w:hanging="3"/>
      <w:jc w:val="both"/>
      <w:rPr>
        <w:sz w:val="32"/>
        <w:szCs w:val="32"/>
      </w:rPr>
    </w:pPr>
    <w:r>
      <w:rPr>
        <w:b/>
        <w:sz w:val="32"/>
        <w:szCs w:val="32"/>
      </w:rPr>
      <w:t xml:space="preserve">      </w:t>
    </w:r>
  </w:p>
  <w:p w14:paraId="5C0848DA" w14:textId="4B69C817" w:rsidR="00D25F00" w:rsidRDefault="00C33994" w:rsidP="00D25F00">
    <w:pPr>
      <w:pBdr>
        <w:bottom w:val="single" w:sz="6" w:space="1" w:color="000000"/>
      </w:pBdr>
      <w:tabs>
        <w:tab w:val="left" w:pos="709"/>
        <w:tab w:val="center" w:pos="4252"/>
        <w:tab w:val="right" w:pos="8504"/>
      </w:tabs>
      <w:ind w:leftChars="0" w:left="2" w:hanging="2"/>
      <w:jc w:val="center"/>
      <w:rPr>
        <w:rFonts w:ascii="Arial" w:eastAsia="Arial" w:hAnsi="Arial" w:cs="Arial"/>
      </w:rPr>
    </w:pPr>
    <w:r>
      <w:rPr>
        <w:rFonts w:ascii="Arial" w:eastAsia="Arial" w:hAnsi="Arial" w:cs="Arial"/>
        <w:b/>
      </w:rPr>
      <w:t>Município de Viçosa-MG</w:t>
    </w:r>
  </w:p>
  <w:p w14:paraId="570BE0C3" w14:textId="2341065A" w:rsidR="00D25F00" w:rsidRDefault="00D25F00" w:rsidP="004D58D7">
    <w:pPr>
      <w:pBdr>
        <w:bottom w:val="single" w:sz="6" w:space="1" w:color="000000"/>
      </w:pBdr>
      <w:tabs>
        <w:tab w:val="left" w:pos="709"/>
        <w:tab w:val="center" w:pos="4252"/>
        <w:tab w:val="right" w:pos="8504"/>
      </w:tabs>
      <w:ind w:leftChars="0" w:left="2" w:hanging="2"/>
      <w:jc w:val="center"/>
      <w:rPr>
        <w:rFonts w:ascii="Arial" w:eastAsia="Arial" w:hAnsi="Arial" w:cs="Arial"/>
      </w:rPr>
    </w:pPr>
    <w:r>
      <w:rPr>
        <w:rFonts w:ascii="Arial" w:eastAsia="Arial" w:hAnsi="Arial" w:cs="Arial"/>
        <w:b/>
      </w:rPr>
      <w:t xml:space="preserve">Secretaria de </w:t>
    </w:r>
    <w:r w:rsidR="004D58D7">
      <w:rPr>
        <w:rFonts w:ascii="Arial" w:eastAsia="Arial" w:hAnsi="Arial" w:cs="Arial"/>
        <w:b/>
      </w:rPr>
      <w:t>Saúde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40CFE" w14:textId="77777777" w:rsidR="00D25F00" w:rsidRDefault="00D25F00">
    <w:pPr>
      <w:pStyle w:val="Cabealh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15CD0"/>
    <w:multiLevelType w:val="multilevel"/>
    <w:tmpl w:val="9D6471BE"/>
    <w:lvl w:ilvl="0">
      <w:start w:val="1"/>
      <w:numFmt w:val="decimal"/>
      <w:pStyle w:val="Nivel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5882DBE"/>
    <w:multiLevelType w:val="hybridMultilevel"/>
    <w:tmpl w:val="0958DB24"/>
    <w:lvl w:ilvl="0" w:tplc="83D62F26">
      <w:numFmt w:val="bullet"/>
      <w:lvlText w:val="-"/>
      <w:lvlJc w:val="left"/>
      <w:pPr>
        <w:ind w:left="245" w:hanging="239"/>
      </w:pPr>
      <w:rPr>
        <w:rFonts w:ascii="Arial MT" w:eastAsia="Arial MT" w:hAnsi="Arial MT" w:cs="Arial MT" w:hint="default"/>
        <w:w w:val="98"/>
        <w:sz w:val="18"/>
        <w:szCs w:val="18"/>
        <w:u w:val="single" w:color="000000"/>
        <w:lang w:val="pt-PT" w:eastAsia="en-US" w:bidi="ar-SA"/>
      </w:rPr>
    </w:lvl>
    <w:lvl w:ilvl="1" w:tplc="1A56AA06">
      <w:numFmt w:val="bullet"/>
      <w:lvlText w:val="•"/>
      <w:lvlJc w:val="left"/>
      <w:pPr>
        <w:ind w:left="637" w:hanging="239"/>
      </w:pPr>
      <w:rPr>
        <w:rFonts w:hint="default"/>
        <w:lang w:val="pt-PT" w:eastAsia="en-US" w:bidi="ar-SA"/>
      </w:rPr>
    </w:lvl>
    <w:lvl w:ilvl="2" w:tplc="20E8DDEC">
      <w:numFmt w:val="bullet"/>
      <w:lvlText w:val="•"/>
      <w:lvlJc w:val="left"/>
      <w:pPr>
        <w:ind w:left="1034" w:hanging="239"/>
      </w:pPr>
      <w:rPr>
        <w:rFonts w:hint="default"/>
        <w:lang w:val="pt-PT" w:eastAsia="en-US" w:bidi="ar-SA"/>
      </w:rPr>
    </w:lvl>
    <w:lvl w:ilvl="3" w:tplc="37646E58">
      <w:numFmt w:val="bullet"/>
      <w:lvlText w:val="•"/>
      <w:lvlJc w:val="left"/>
      <w:pPr>
        <w:ind w:left="1431" w:hanging="239"/>
      </w:pPr>
      <w:rPr>
        <w:rFonts w:hint="default"/>
        <w:lang w:val="pt-PT" w:eastAsia="en-US" w:bidi="ar-SA"/>
      </w:rPr>
    </w:lvl>
    <w:lvl w:ilvl="4" w:tplc="BD389A4E">
      <w:numFmt w:val="bullet"/>
      <w:lvlText w:val="•"/>
      <w:lvlJc w:val="left"/>
      <w:pPr>
        <w:ind w:left="1828" w:hanging="239"/>
      </w:pPr>
      <w:rPr>
        <w:rFonts w:hint="default"/>
        <w:lang w:val="pt-PT" w:eastAsia="en-US" w:bidi="ar-SA"/>
      </w:rPr>
    </w:lvl>
    <w:lvl w:ilvl="5" w:tplc="4DF8ADCE">
      <w:numFmt w:val="bullet"/>
      <w:lvlText w:val="•"/>
      <w:lvlJc w:val="left"/>
      <w:pPr>
        <w:ind w:left="2225" w:hanging="239"/>
      </w:pPr>
      <w:rPr>
        <w:rFonts w:hint="default"/>
        <w:lang w:val="pt-PT" w:eastAsia="en-US" w:bidi="ar-SA"/>
      </w:rPr>
    </w:lvl>
    <w:lvl w:ilvl="6" w:tplc="4AD64FB8">
      <w:numFmt w:val="bullet"/>
      <w:lvlText w:val="•"/>
      <w:lvlJc w:val="left"/>
      <w:pPr>
        <w:ind w:left="2622" w:hanging="239"/>
      </w:pPr>
      <w:rPr>
        <w:rFonts w:hint="default"/>
        <w:lang w:val="pt-PT" w:eastAsia="en-US" w:bidi="ar-SA"/>
      </w:rPr>
    </w:lvl>
    <w:lvl w:ilvl="7" w:tplc="CE728B82">
      <w:numFmt w:val="bullet"/>
      <w:lvlText w:val="•"/>
      <w:lvlJc w:val="left"/>
      <w:pPr>
        <w:ind w:left="3019" w:hanging="239"/>
      </w:pPr>
      <w:rPr>
        <w:rFonts w:hint="default"/>
        <w:lang w:val="pt-PT" w:eastAsia="en-US" w:bidi="ar-SA"/>
      </w:rPr>
    </w:lvl>
    <w:lvl w:ilvl="8" w:tplc="5DD0783C">
      <w:numFmt w:val="bullet"/>
      <w:lvlText w:val="•"/>
      <w:lvlJc w:val="left"/>
      <w:pPr>
        <w:ind w:left="3416" w:hanging="239"/>
      </w:pPr>
      <w:rPr>
        <w:rFonts w:hint="default"/>
        <w:lang w:val="pt-PT" w:eastAsia="en-US" w:bidi="ar-SA"/>
      </w:rPr>
    </w:lvl>
  </w:abstractNum>
  <w:abstractNum w:abstractNumId="2" w15:restartNumberingAfterBreak="0">
    <w:nsid w:val="2E7F7737"/>
    <w:multiLevelType w:val="multilevel"/>
    <w:tmpl w:val="8E58329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4B0D0736"/>
    <w:multiLevelType w:val="hybridMultilevel"/>
    <w:tmpl w:val="99525222"/>
    <w:lvl w:ilvl="0" w:tplc="7796304A">
      <w:numFmt w:val="bullet"/>
      <w:lvlText w:val="-"/>
      <w:lvlJc w:val="left"/>
      <w:pPr>
        <w:ind w:left="112" w:hanging="106"/>
      </w:pPr>
      <w:rPr>
        <w:rFonts w:ascii="Arial MT" w:eastAsia="Arial MT" w:hAnsi="Arial MT" w:cs="Arial MT" w:hint="default"/>
        <w:w w:val="98"/>
        <w:sz w:val="18"/>
        <w:szCs w:val="18"/>
        <w:u w:val="single" w:color="000000"/>
        <w:lang w:val="pt-PT" w:eastAsia="en-US" w:bidi="ar-SA"/>
      </w:rPr>
    </w:lvl>
    <w:lvl w:ilvl="1" w:tplc="F6526F5A">
      <w:numFmt w:val="bullet"/>
      <w:lvlText w:val="•"/>
      <w:lvlJc w:val="left"/>
      <w:pPr>
        <w:ind w:left="529" w:hanging="106"/>
      </w:pPr>
      <w:rPr>
        <w:rFonts w:hint="default"/>
        <w:lang w:val="pt-PT" w:eastAsia="en-US" w:bidi="ar-SA"/>
      </w:rPr>
    </w:lvl>
    <w:lvl w:ilvl="2" w:tplc="5CF0008E">
      <w:numFmt w:val="bullet"/>
      <w:lvlText w:val="•"/>
      <w:lvlJc w:val="left"/>
      <w:pPr>
        <w:ind w:left="938" w:hanging="106"/>
      </w:pPr>
      <w:rPr>
        <w:rFonts w:hint="default"/>
        <w:lang w:val="pt-PT" w:eastAsia="en-US" w:bidi="ar-SA"/>
      </w:rPr>
    </w:lvl>
    <w:lvl w:ilvl="3" w:tplc="809A3A86">
      <w:numFmt w:val="bullet"/>
      <w:lvlText w:val="•"/>
      <w:lvlJc w:val="left"/>
      <w:pPr>
        <w:ind w:left="1347" w:hanging="106"/>
      </w:pPr>
      <w:rPr>
        <w:rFonts w:hint="default"/>
        <w:lang w:val="pt-PT" w:eastAsia="en-US" w:bidi="ar-SA"/>
      </w:rPr>
    </w:lvl>
    <w:lvl w:ilvl="4" w:tplc="85EC5524">
      <w:numFmt w:val="bullet"/>
      <w:lvlText w:val="•"/>
      <w:lvlJc w:val="left"/>
      <w:pPr>
        <w:ind w:left="1756" w:hanging="106"/>
      </w:pPr>
      <w:rPr>
        <w:rFonts w:hint="default"/>
        <w:lang w:val="pt-PT" w:eastAsia="en-US" w:bidi="ar-SA"/>
      </w:rPr>
    </w:lvl>
    <w:lvl w:ilvl="5" w:tplc="C8840CB2">
      <w:numFmt w:val="bullet"/>
      <w:lvlText w:val="•"/>
      <w:lvlJc w:val="left"/>
      <w:pPr>
        <w:ind w:left="2165" w:hanging="106"/>
      </w:pPr>
      <w:rPr>
        <w:rFonts w:hint="default"/>
        <w:lang w:val="pt-PT" w:eastAsia="en-US" w:bidi="ar-SA"/>
      </w:rPr>
    </w:lvl>
    <w:lvl w:ilvl="6" w:tplc="59E415EA">
      <w:numFmt w:val="bullet"/>
      <w:lvlText w:val="•"/>
      <w:lvlJc w:val="left"/>
      <w:pPr>
        <w:ind w:left="2574" w:hanging="106"/>
      </w:pPr>
      <w:rPr>
        <w:rFonts w:hint="default"/>
        <w:lang w:val="pt-PT" w:eastAsia="en-US" w:bidi="ar-SA"/>
      </w:rPr>
    </w:lvl>
    <w:lvl w:ilvl="7" w:tplc="FEF48AF8">
      <w:numFmt w:val="bullet"/>
      <w:lvlText w:val="•"/>
      <w:lvlJc w:val="left"/>
      <w:pPr>
        <w:ind w:left="2983" w:hanging="106"/>
      </w:pPr>
      <w:rPr>
        <w:rFonts w:hint="default"/>
        <w:lang w:val="pt-PT" w:eastAsia="en-US" w:bidi="ar-SA"/>
      </w:rPr>
    </w:lvl>
    <w:lvl w:ilvl="8" w:tplc="DF3EF5CC">
      <w:numFmt w:val="bullet"/>
      <w:lvlText w:val="•"/>
      <w:lvlJc w:val="left"/>
      <w:pPr>
        <w:ind w:left="3392" w:hanging="106"/>
      </w:pPr>
      <w:rPr>
        <w:rFonts w:hint="default"/>
        <w:lang w:val="pt-PT" w:eastAsia="en-US" w:bidi="ar-SA"/>
      </w:rPr>
    </w:lvl>
  </w:abstractNum>
  <w:num w:numId="1" w16cid:durableId="369846299">
    <w:abstractNumId w:val="0"/>
  </w:num>
  <w:num w:numId="2" w16cid:durableId="1872105362">
    <w:abstractNumId w:val="3"/>
  </w:num>
  <w:num w:numId="3" w16cid:durableId="1573614026">
    <w:abstractNumId w:val="1"/>
  </w:num>
  <w:num w:numId="4" w16cid:durableId="3902767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F3C"/>
    <w:rsid w:val="00004C70"/>
    <w:rsid w:val="000133EA"/>
    <w:rsid w:val="00020F67"/>
    <w:rsid w:val="00055B37"/>
    <w:rsid w:val="00064945"/>
    <w:rsid w:val="00086193"/>
    <w:rsid w:val="00087389"/>
    <w:rsid w:val="00097778"/>
    <w:rsid w:val="000C0A1E"/>
    <w:rsid w:val="000E582A"/>
    <w:rsid w:val="001737B8"/>
    <w:rsid w:val="00184FFB"/>
    <w:rsid w:val="001853F2"/>
    <w:rsid w:val="00195C73"/>
    <w:rsid w:val="001A327D"/>
    <w:rsid w:val="001B05ED"/>
    <w:rsid w:val="001D42FC"/>
    <w:rsid w:val="002141DE"/>
    <w:rsid w:val="00223EA0"/>
    <w:rsid w:val="002A3437"/>
    <w:rsid w:val="002A3A3B"/>
    <w:rsid w:val="002A5CB0"/>
    <w:rsid w:val="002B4B17"/>
    <w:rsid w:val="002C1B6F"/>
    <w:rsid w:val="002D1D0D"/>
    <w:rsid w:val="002E3BB7"/>
    <w:rsid w:val="002E75F8"/>
    <w:rsid w:val="002F27DE"/>
    <w:rsid w:val="0030461F"/>
    <w:rsid w:val="003078A1"/>
    <w:rsid w:val="0033628D"/>
    <w:rsid w:val="0034696D"/>
    <w:rsid w:val="003843AF"/>
    <w:rsid w:val="00385A11"/>
    <w:rsid w:val="003943B3"/>
    <w:rsid w:val="00396BDB"/>
    <w:rsid w:val="003C08CF"/>
    <w:rsid w:val="003C7D2A"/>
    <w:rsid w:val="003E17EE"/>
    <w:rsid w:val="003F1CC0"/>
    <w:rsid w:val="00402E67"/>
    <w:rsid w:val="00403366"/>
    <w:rsid w:val="0040358D"/>
    <w:rsid w:val="00406A50"/>
    <w:rsid w:val="00407189"/>
    <w:rsid w:val="00420947"/>
    <w:rsid w:val="00421E97"/>
    <w:rsid w:val="00421F01"/>
    <w:rsid w:val="004509B9"/>
    <w:rsid w:val="00466353"/>
    <w:rsid w:val="004676D4"/>
    <w:rsid w:val="004817EC"/>
    <w:rsid w:val="004875EF"/>
    <w:rsid w:val="00493626"/>
    <w:rsid w:val="004C5712"/>
    <w:rsid w:val="004C6271"/>
    <w:rsid w:val="004D58D7"/>
    <w:rsid w:val="00506231"/>
    <w:rsid w:val="00520F3C"/>
    <w:rsid w:val="005334EA"/>
    <w:rsid w:val="00572E44"/>
    <w:rsid w:val="005A1EAE"/>
    <w:rsid w:val="005B3ACA"/>
    <w:rsid w:val="005B5E67"/>
    <w:rsid w:val="005C38A7"/>
    <w:rsid w:val="005D6B37"/>
    <w:rsid w:val="005E7E9D"/>
    <w:rsid w:val="006271F4"/>
    <w:rsid w:val="00631599"/>
    <w:rsid w:val="00647A2B"/>
    <w:rsid w:val="006568D2"/>
    <w:rsid w:val="00676A6D"/>
    <w:rsid w:val="0068289E"/>
    <w:rsid w:val="00686D31"/>
    <w:rsid w:val="006B3B33"/>
    <w:rsid w:val="006B6877"/>
    <w:rsid w:val="006C2323"/>
    <w:rsid w:val="006C56D3"/>
    <w:rsid w:val="006E5E27"/>
    <w:rsid w:val="00710307"/>
    <w:rsid w:val="00747DF8"/>
    <w:rsid w:val="00766E3F"/>
    <w:rsid w:val="00770CE1"/>
    <w:rsid w:val="007A022E"/>
    <w:rsid w:val="007B476D"/>
    <w:rsid w:val="007C0CE0"/>
    <w:rsid w:val="007C2770"/>
    <w:rsid w:val="007C28E0"/>
    <w:rsid w:val="007C3077"/>
    <w:rsid w:val="007C4A0B"/>
    <w:rsid w:val="007D7E00"/>
    <w:rsid w:val="00820730"/>
    <w:rsid w:val="008456CB"/>
    <w:rsid w:val="00854472"/>
    <w:rsid w:val="00864585"/>
    <w:rsid w:val="00897117"/>
    <w:rsid w:val="008B39CF"/>
    <w:rsid w:val="008C4056"/>
    <w:rsid w:val="008D7EEF"/>
    <w:rsid w:val="00915EEA"/>
    <w:rsid w:val="0094695B"/>
    <w:rsid w:val="009532C4"/>
    <w:rsid w:val="009660A1"/>
    <w:rsid w:val="009775BB"/>
    <w:rsid w:val="00977DD4"/>
    <w:rsid w:val="009A0C40"/>
    <w:rsid w:val="009A7CDF"/>
    <w:rsid w:val="009B0153"/>
    <w:rsid w:val="009B4131"/>
    <w:rsid w:val="009C032A"/>
    <w:rsid w:val="009C4ADC"/>
    <w:rsid w:val="00A1084E"/>
    <w:rsid w:val="00A1330E"/>
    <w:rsid w:val="00A21F05"/>
    <w:rsid w:val="00A660DF"/>
    <w:rsid w:val="00A73326"/>
    <w:rsid w:val="00A822F2"/>
    <w:rsid w:val="00A85F06"/>
    <w:rsid w:val="00A91623"/>
    <w:rsid w:val="00A95497"/>
    <w:rsid w:val="00AA32E7"/>
    <w:rsid w:val="00AA73E7"/>
    <w:rsid w:val="00AB233D"/>
    <w:rsid w:val="00AB7090"/>
    <w:rsid w:val="00AB7974"/>
    <w:rsid w:val="00AC2314"/>
    <w:rsid w:val="00AC48D1"/>
    <w:rsid w:val="00AC7919"/>
    <w:rsid w:val="00AD09A0"/>
    <w:rsid w:val="00AD290D"/>
    <w:rsid w:val="00AE7825"/>
    <w:rsid w:val="00B202B1"/>
    <w:rsid w:val="00B21EF2"/>
    <w:rsid w:val="00B24C93"/>
    <w:rsid w:val="00B35724"/>
    <w:rsid w:val="00B52AF7"/>
    <w:rsid w:val="00B551ED"/>
    <w:rsid w:val="00B727F2"/>
    <w:rsid w:val="00BB682F"/>
    <w:rsid w:val="00BE36A3"/>
    <w:rsid w:val="00BE419C"/>
    <w:rsid w:val="00BF46EA"/>
    <w:rsid w:val="00BF7C63"/>
    <w:rsid w:val="00C06805"/>
    <w:rsid w:val="00C24887"/>
    <w:rsid w:val="00C32E16"/>
    <w:rsid w:val="00C33994"/>
    <w:rsid w:val="00CA0A7D"/>
    <w:rsid w:val="00CA17DA"/>
    <w:rsid w:val="00CB266F"/>
    <w:rsid w:val="00CC54D4"/>
    <w:rsid w:val="00CD5EB6"/>
    <w:rsid w:val="00CF0B0F"/>
    <w:rsid w:val="00CF4286"/>
    <w:rsid w:val="00CF6B5C"/>
    <w:rsid w:val="00D001BB"/>
    <w:rsid w:val="00D01AFB"/>
    <w:rsid w:val="00D14B8D"/>
    <w:rsid w:val="00D25F00"/>
    <w:rsid w:val="00D3169F"/>
    <w:rsid w:val="00D35D8B"/>
    <w:rsid w:val="00D41CDF"/>
    <w:rsid w:val="00D60530"/>
    <w:rsid w:val="00E10253"/>
    <w:rsid w:val="00E312D0"/>
    <w:rsid w:val="00E35783"/>
    <w:rsid w:val="00E43C2F"/>
    <w:rsid w:val="00E4497C"/>
    <w:rsid w:val="00E5007C"/>
    <w:rsid w:val="00E52CFF"/>
    <w:rsid w:val="00E91A67"/>
    <w:rsid w:val="00EA1043"/>
    <w:rsid w:val="00EA6B52"/>
    <w:rsid w:val="00EC60A7"/>
    <w:rsid w:val="00ED0087"/>
    <w:rsid w:val="00EF5A88"/>
    <w:rsid w:val="00F14B39"/>
    <w:rsid w:val="00F2136C"/>
    <w:rsid w:val="00F21F2B"/>
    <w:rsid w:val="00F32E1A"/>
    <w:rsid w:val="00F52FAA"/>
    <w:rsid w:val="00F57CAE"/>
    <w:rsid w:val="00F92530"/>
    <w:rsid w:val="00FE712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4B51B8"/>
  <w15:docId w15:val="{0A64647D-C58A-43B9-9567-45BD0214D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0461F"/>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widowControl w:val="0"/>
      <w:tabs>
        <w:tab w:val="num" w:pos="0"/>
      </w:tabs>
      <w:suppressAutoHyphens w:val="0"/>
      <w:jc w:val="center"/>
    </w:pPr>
    <w:rPr>
      <w:kern w:val="2"/>
      <w:sz w:val="24"/>
      <w:szCs w:val="24"/>
      <w:u w:val="single"/>
      <w:lang w:eastAsia="zh-CN"/>
    </w:rPr>
  </w:style>
  <w:style w:type="paragraph" w:styleId="Ttulo2">
    <w:name w:val="heading 2"/>
    <w:basedOn w:val="Normal"/>
    <w:next w:val="Normal"/>
    <w:qFormat/>
    <w:pPr>
      <w:widowControl w:val="0"/>
      <w:tabs>
        <w:tab w:val="num" w:pos="0"/>
      </w:tabs>
      <w:suppressAutoHyphens w:val="0"/>
      <w:spacing w:before="120"/>
      <w:outlineLvl w:val="1"/>
    </w:pPr>
    <w:rPr>
      <w:rFonts w:ascii="Arial" w:hAnsi="Arial"/>
      <w:b/>
      <w:lang w:val="pt-PT"/>
    </w:rPr>
  </w:style>
  <w:style w:type="paragraph" w:styleId="Ttulo3">
    <w:name w:val="heading 3"/>
    <w:basedOn w:val="Normal"/>
    <w:next w:val="Normal"/>
    <w:qFormat/>
    <w:pPr>
      <w:keepNext/>
      <w:widowControl w:val="0"/>
      <w:tabs>
        <w:tab w:val="num" w:pos="0"/>
      </w:tabs>
      <w:suppressAutoHyphens w:val="0"/>
      <w:spacing w:before="240" w:after="60"/>
      <w:outlineLvl w:val="2"/>
    </w:pPr>
    <w:rPr>
      <w:rFonts w:ascii="Arial" w:hAnsi="Arial"/>
      <w:b/>
      <w:bCs/>
      <w:kern w:val="2"/>
      <w:sz w:val="26"/>
      <w:szCs w:val="26"/>
    </w:rPr>
  </w:style>
  <w:style w:type="paragraph" w:styleId="Ttulo4">
    <w:name w:val="heading 4"/>
    <w:basedOn w:val="Normal"/>
    <w:next w:val="Normal"/>
    <w:qFormat/>
    <w:pPr>
      <w:keepNext/>
      <w:widowControl w:val="0"/>
      <w:suppressAutoHyphens w:val="0"/>
      <w:spacing w:before="240" w:after="60"/>
      <w:outlineLvl w:val="3"/>
    </w:pPr>
    <w:rPr>
      <w:rFonts w:ascii="Calibri" w:hAnsi="Calibri"/>
      <w:b/>
      <w:bCs/>
      <w:kern w:val="2"/>
      <w:sz w:val="28"/>
      <w:szCs w:val="28"/>
      <w:lang w:eastAsia="zh-CN"/>
    </w:rPr>
  </w:style>
  <w:style w:type="paragraph" w:styleId="Ttulo5">
    <w:name w:val="heading 5"/>
    <w:basedOn w:val="Normal"/>
    <w:next w:val="Normal"/>
    <w:qFormat/>
    <w:pPr>
      <w:widowControl w:val="0"/>
      <w:suppressAutoHyphens w:val="0"/>
      <w:spacing w:before="240" w:after="60"/>
      <w:outlineLvl w:val="4"/>
    </w:pPr>
    <w:rPr>
      <w:rFonts w:ascii="Calibri" w:hAnsi="Calibri"/>
      <w:b/>
      <w:bCs/>
      <w:i/>
      <w:iCs/>
      <w:kern w:val="2"/>
      <w:sz w:val="26"/>
      <w:szCs w:val="26"/>
      <w:lang w:eastAsia="zh-CN"/>
    </w:rPr>
  </w:style>
  <w:style w:type="paragraph" w:styleId="Ttulo6">
    <w:name w:val="heading 6"/>
    <w:basedOn w:val="Normal"/>
    <w:next w:val="Normal"/>
    <w:qFormat/>
    <w:pPr>
      <w:widowControl w:val="0"/>
      <w:suppressAutoHyphens w:val="0"/>
      <w:spacing w:before="240" w:after="60"/>
      <w:outlineLvl w:val="5"/>
    </w:pPr>
    <w:rPr>
      <w:rFonts w:ascii="Calibri" w:hAnsi="Calibri"/>
      <w:b/>
      <w:bCs/>
      <w:kern w:val="2"/>
      <w:sz w:val="22"/>
      <w:szCs w:val="22"/>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pPr>
      <w:widowControl w:val="0"/>
      <w:pBdr>
        <w:bottom w:val="single" w:sz="8" w:space="4" w:color="4F81BD"/>
      </w:pBdr>
      <w:suppressAutoHyphens w:val="0"/>
      <w:spacing w:after="300"/>
      <w:contextualSpacing/>
    </w:pPr>
    <w:rPr>
      <w:rFonts w:ascii="Cambria" w:hAnsi="Cambria"/>
      <w:color w:val="17365D"/>
      <w:spacing w:val="5"/>
      <w:kern w:val="28"/>
      <w:sz w:val="52"/>
      <w:szCs w:val="52"/>
    </w:rPr>
  </w:style>
  <w:style w:type="character" w:customStyle="1" w:styleId="Ttulo1Char">
    <w:name w:val="Título 1 Char"/>
    <w:rPr>
      <w:w w:val="100"/>
      <w:kern w:val="2"/>
      <w:position w:val="-1"/>
      <w:sz w:val="24"/>
      <w:szCs w:val="24"/>
      <w:u w:val="single"/>
      <w:effect w:val="none"/>
      <w:vertAlign w:val="baseline"/>
      <w:cs w:val="0"/>
      <w:em w:val="none"/>
      <w:lang w:eastAsia="zh-CN"/>
    </w:rPr>
  </w:style>
  <w:style w:type="character" w:customStyle="1" w:styleId="Ttulo3Char">
    <w:name w:val="Título 3 Char"/>
    <w:rPr>
      <w:rFonts w:ascii="Arial" w:hAnsi="Arial"/>
      <w:b/>
      <w:bCs/>
      <w:w w:val="100"/>
      <w:kern w:val="2"/>
      <w:position w:val="-1"/>
      <w:sz w:val="26"/>
      <w:szCs w:val="26"/>
      <w:effect w:val="none"/>
      <w:vertAlign w:val="baseline"/>
      <w:cs w:val="0"/>
      <w:em w:val="none"/>
    </w:rPr>
  </w:style>
  <w:style w:type="character" w:customStyle="1" w:styleId="Ttulo2Char">
    <w:name w:val="Título 2 Char"/>
    <w:rPr>
      <w:rFonts w:ascii="Arial" w:hAnsi="Arial" w:cs="Arial"/>
      <w:b/>
      <w:w w:val="100"/>
      <w:position w:val="-1"/>
      <w:effect w:val="none"/>
      <w:vertAlign w:val="baseline"/>
      <w:cs w:val="0"/>
      <w:em w:val="none"/>
      <w:lang w:val="pt-PT"/>
    </w:rPr>
  </w:style>
  <w:style w:type="character" w:customStyle="1" w:styleId="Ttulo4Char">
    <w:name w:val="Título 4 Char"/>
    <w:rPr>
      <w:rFonts w:ascii="Calibri" w:hAnsi="Calibri"/>
      <w:b/>
      <w:bCs/>
      <w:w w:val="100"/>
      <w:kern w:val="2"/>
      <w:position w:val="-1"/>
      <w:sz w:val="28"/>
      <w:szCs w:val="28"/>
      <w:effect w:val="none"/>
      <w:vertAlign w:val="baseline"/>
      <w:cs w:val="0"/>
      <w:em w:val="none"/>
      <w:lang w:eastAsia="zh-CN"/>
    </w:rPr>
  </w:style>
  <w:style w:type="character" w:customStyle="1" w:styleId="Ttulo5Char">
    <w:name w:val="Título 5 Char"/>
    <w:rPr>
      <w:rFonts w:ascii="Calibri" w:hAnsi="Calibri"/>
      <w:b/>
      <w:bCs/>
      <w:i/>
      <w:iCs/>
      <w:w w:val="100"/>
      <w:kern w:val="2"/>
      <w:position w:val="-1"/>
      <w:sz w:val="26"/>
      <w:szCs w:val="26"/>
      <w:effect w:val="none"/>
      <w:vertAlign w:val="baseline"/>
      <w:cs w:val="0"/>
      <w:em w:val="none"/>
      <w:lang w:eastAsia="zh-CN"/>
    </w:rPr>
  </w:style>
  <w:style w:type="character" w:customStyle="1" w:styleId="Ttulo6Char">
    <w:name w:val="Título 6 Char"/>
    <w:rPr>
      <w:rFonts w:ascii="Calibri" w:hAnsi="Calibri"/>
      <w:b/>
      <w:bCs/>
      <w:w w:val="100"/>
      <w:kern w:val="2"/>
      <w:position w:val="-1"/>
      <w:sz w:val="22"/>
      <w:szCs w:val="22"/>
      <w:effect w:val="none"/>
      <w:vertAlign w:val="baseline"/>
      <w:cs w:val="0"/>
      <w:em w:val="none"/>
      <w:lang w:eastAsia="zh-CN"/>
    </w:rPr>
  </w:style>
  <w:style w:type="paragraph" w:styleId="Cabealho">
    <w:name w:val="header"/>
    <w:basedOn w:val="Normal"/>
    <w:qFormat/>
    <w:pPr>
      <w:widowControl w:val="0"/>
      <w:suppressLineNumbers/>
      <w:tabs>
        <w:tab w:val="center" w:pos="4818"/>
        <w:tab w:val="right" w:pos="9637"/>
      </w:tabs>
      <w:suppressAutoHyphens w:val="0"/>
    </w:pPr>
    <w:rPr>
      <w:kern w:val="2"/>
      <w:sz w:val="24"/>
      <w:szCs w:val="24"/>
    </w:rPr>
  </w:style>
  <w:style w:type="character" w:customStyle="1" w:styleId="CabealhoChar1">
    <w:name w:val="Cabeçalho Char1"/>
    <w:rPr>
      <w:w w:val="100"/>
      <w:kern w:val="2"/>
      <w:position w:val="-1"/>
      <w:sz w:val="24"/>
      <w:szCs w:val="24"/>
      <w:effect w:val="none"/>
      <w:vertAlign w:val="baseline"/>
      <w:cs w:val="0"/>
      <w:em w:val="none"/>
    </w:rPr>
  </w:style>
  <w:style w:type="character" w:customStyle="1" w:styleId="CabealhoChar">
    <w:name w:val="Cabeçalho Char"/>
    <w:basedOn w:val="Fontepargpadro"/>
    <w:rPr>
      <w:w w:val="100"/>
      <w:position w:val="-1"/>
      <w:effect w:val="none"/>
      <w:vertAlign w:val="baseline"/>
      <w:cs w:val="0"/>
      <w:em w:val="none"/>
    </w:rPr>
  </w:style>
  <w:style w:type="paragraph" w:styleId="Rodap">
    <w:name w:val="footer"/>
    <w:basedOn w:val="Normal"/>
    <w:qFormat/>
    <w:pPr>
      <w:widowControl w:val="0"/>
      <w:tabs>
        <w:tab w:val="center" w:pos="4818"/>
        <w:tab w:val="right" w:pos="9637"/>
      </w:tabs>
      <w:suppressAutoHyphens w:val="0"/>
    </w:pPr>
    <w:rPr>
      <w:kern w:val="2"/>
      <w:sz w:val="24"/>
      <w:szCs w:val="24"/>
    </w:rPr>
  </w:style>
  <w:style w:type="character" w:customStyle="1" w:styleId="RodapChar1">
    <w:name w:val="Rodapé Char1"/>
    <w:rPr>
      <w:w w:val="100"/>
      <w:kern w:val="2"/>
      <w:position w:val="-1"/>
      <w:sz w:val="24"/>
      <w:szCs w:val="24"/>
      <w:effect w:val="none"/>
      <w:vertAlign w:val="baseline"/>
      <w:cs w:val="0"/>
      <w:em w:val="none"/>
    </w:rPr>
  </w:style>
  <w:style w:type="character" w:customStyle="1" w:styleId="RodapChar">
    <w:name w:val="Rodapé Char"/>
    <w:basedOn w:val="Fontepargpadro"/>
    <w:rPr>
      <w:w w:val="100"/>
      <w:position w:val="-1"/>
      <w:effect w:val="none"/>
      <w:vertAlign w:val="baseline"/>
      <w:cs w:val="0"/>
      <w:em w:val="none"/>
    </w:rPr>
  </w:style>
  <w:style w:type="paragraph" w:styleId="Corpodetexto">
    <w:name w:val="Body Text"/>
    <w:basedOn w:val="Normal"/>
    <w:qFormat/>
    <w:pPr>
      <w:widowControl w:val="0"/>
      <w:suppressAutoHyphens w:val="0"/>
      <w:spacing w:after="120"/>
    </w:pPr>
    <w:rPr>
      <w:kern w:val="2"/>
      <w:sz w:val="24"/>
      <w:szCs w:val="24"/>
    </w:rPr>
  </w:style>
  <w:style w:type="character" w:customStyle="1" w:styleId="CorpodetextoChar1">
    <w:name w:val="Corpo de texto Char1"/>
    <w:rPr>
      <w:w w:val="100"/>
      <w:kern w:val="2"/>
      <w:position w:val="-1"/>
      <w:sz w:val="24"/>
      <w:szCs w:val="24"/>
      <w:effect w:val="none"/>
      <w:vertAlign w:val="baseline"/>
      <w:cs w:val="0"/>
      <w:em w:val="none"/>
    </w:rPr>
  </w:style>
  <w:style w:type="character" w:customStyle="1" w:styleId="CorpodetextoChar">
    <w:name w:val="Corpo de texto Char"/>
    <w:basedOn w:val="Fontepargpadro"/>
    <w:rPr>
      <w:w w:val="100"/>
      <w:position w:val="-1"/>
      <w:effect w:val="none"/>
      <w:vertAlign w:val="baseline"/>
      <w:cs w:val="0"/>
      <w:em w:val="none"/>
    </w:rPr>
  </w:style>
  <w:style w:type="paragraph" w:styleId="Recuodecorpodetexto">
    <w:name w:val="Body Text Indent"/>
    <w:basedOn w:val="Normal"/>
    <w:qFormat/>
    <w:pPr>
      <w:widowControl w:val="0"/>
      <w:suppressAutoHyphens w:val="0"/>
      <w:spacing w:after="140" w:line="240" w:lineRule="atLeast"/>
      <w:ind w:left="709" w:hanging="425"/>
      <w:jc w:val="both"/>
    </w:pPr>
    <w:rPr>
      <w:rFonts w:ascii="Arial" w:hAnsi="Arial"/>
      <w:kern w:val="2"/>
      <w:sz w:val="22"/>
      <w:lang w:val="pt-PT"/>
    </w:rPr>
  </w:style>
  <w:style w:type="character" w:customStyle="1" w:styleId="RecuodecorpodetextoChar">
    <w:name w:val="Recuo de corpo de texto Char"/>
    <w:rPr>
      <w:rFonts w:ascii="Arial" w:hAnsi="Arial"/>
      <w:w w:val="100"/>
      <w:kern w:val="2"/>
      <w:position w:val="-1"/>
      <w:sz w:val="22"/>
      <w:effect w:val="none"/>
      <w:vertAlign w:val="baseline"/>
      <w:cs w:val="0"/>
      <w:em w:val="none"/>
      <w:lang w:val="pt-PT"/>
    </w:rPr>
  </w:style>
  <w:style w:type="character" w:customStyle="1" w:styleId="Corpodetexto2Char">
    <w:name w:val="Corpo de texto 2 Char"/>
    <w:rPr>
      <w:w w:val="100"/>
      <w:kern w:val="2"/>
      <w:position w:val="-1"/>
      <w:sz w:val="24"/>
      <w:szCs w:val="24"/>
      <w:effect w:val="none"/>
      <w:vertAlign w:val="baseline"/>
      <w:cs w:val="0"/>
      <w:em w:val="none"/>
      <w:lang w:eastAsia="zh-CN"/>
    </w:rPr>
  </w:style>
  <w:style w:type="paragraph" w:styleId="Corpodetexto2">
    <w:name w:val="Body Text 2"/>
    <w:basedOn w:val="Normal"/>
    <w:pPr>
      <w:ind w:right="-516"/>
      <w:jc w:val="both"/>
    </w:pPr>
    <w:rPr>
      <w:kern w:val="2"/>
    </w:rPr>
  </w:style>
  <w:style w:type="character" w:customStyle="1" w:styleId="Corpodetexto3Char">
    <w:name w:val="Corpo de texto 3 Char"/>
    <w:rPr>
      <w:w w:val="100"/>
      <w:kern w:val="2"/>
      <w:position w:val="-1"/>
      <w:sz w:val="16"/>
      <w:szCs w:val="16"/>
      <w:effect w:val="none"/>
      <w:vertAlign w:val="baseline"/>
      <w:cs w:val="0"/>
      <w:em w:val="none"/>
      <w:lang w:eastAsia="zh-CN"/>
    </w:rPr>
  </w:style>
  <w:style w:type="paragraph" w:styleId="Corpodetexto3">
    <w:name w:val="Body Text 3"/>
    <w:basedOn w:val="Normal"/>
    <w:qFormat/>
    <w:pPr>
      <w:widowControl w:val="0"/>
      <w:suppressAutoHyphens w:val="0"/>
      <w:spacing w:after="120"/>
    </w:pPr>
    <w:rPr>
      <w:kern w:val="2"/>
      <w:sz w:val="16"/>
      <w:szCs w:val="16"/>
      <w:lang w:eastAsia="zh-CN"/>
    </w:rPr>
  </w:style>
  <w:style w:type="paragraph" w:styleId="Textodebalo">
    <w:name w:val="Balloon Text"/>
    <w:basedOn w:val="Normal"/>
    <w:qFormat/>
    <w:pPr>
      <w:widowControl w:val="0"/>
      <w:suppressAutoHyphens w:val="0"/>
    </w:pPr>
    <w:rPr>
      <w:rFonts w:ascii="Tahoma" w:hAnsi="Tahoma"/>
      <w:sz w:val="16"/>
      <w:szCs w:val="16"/>
    </w:rPr>
  </w:style>
  <w:style w:type="character" w:customStyle="1" w:styleId="TextodebaloChar1">
    <w:name w:val="Texto de balão Char1"/>
    <w:rPr>
      <w:rFonts w:ascii="Tahoma" w:hAnsi="Tahoma" w:cs="Tahoma"/>
      <w:w w:val="100"/>
      <w:position w:val="-1"/>
      <w:sz w:val="16"/>
      <w:szCs w:val="16"/>
      <w:effect w:val="none"/>
      <w:vertAlign w:val="baseline"/>
      <w:cs w:val="0"/>
      <w:em w:val="none"/>
    </w:rPr>
  </w:style>
  <w:style w:type="character" w:customStyle="1" w:styleId="TextodebaloChar">
    <w:name w:val="Texto de balão Char"/>
    <w:rPr>
      <w:rFonts w:ascii="Tahoma" w:hAnsi="Tahoma" w:cs="Tahoma"/>
      <w:w w:val="100"/>
      <w:position w:val="-1"/>
      <w:sz w:val="16"/>
      <w:szCs w:val="16"/>
      <w:effect w:val="none"/>
      <w:vertAlign w:val="baseline"/>
      <w:cs w:val="0"/>
      <w:em w:val="none"/>
    </w:rPr>
  </w:style>
  <w:style w:type="paragraph" w:styleId="SemEspaamento">
    <w:name w:val="No Spacing"/>
    <w:pPr>
      <w:spacing w:line="1" w:lineRule="atLeast"/>
      <w:ind w:leftChars="-1" w:left="-1" w:hangingChars="1" w:hanging="1"/>
      <w:jc w:val="both"/>
      <w:textDirection w:val="btLr"/>
      <w:textAlignment w:val="top"/>
      <w:outlineLvl w:val="0"/>
    </w:pPr>
    <w:rPr>
      <w:rFonts w:ascii="Calibri" w:eastAsia="Calibri" w:hAnsi="Calibri" w:cs="Calibri"/>
      <w:position w:val="-1"/>
      <w:sz w:val="22"/>
      <w:szCs w:val="22"/>
      <w:lang w:eastAsia="zh-CN"/>
    </w:rPr>
  </w:style>
  <w:style w:type="paragraph" w:styleId="PargrafodaLista">
    <w:name w:val="List Paragraph"/>
    <w:basedOn w:val="Normal"/>
    <w:pPr>
      <w:widowControl w:val="0"/>
      <w:suppressAutoHyphens w:val="0"/>
      <w:ind w:left="720"/>
    </w:pPr>
  </w:style>
  <w:style w:type="paragraph" w:styleId="Citao">
    <w:name w:val="Quote"/>
    <w:basedOn w:val="Normal"/>
    <w:next w:val="Normal"/>
    <w:pPr>
      <w:widowControl w:val="0"/>
      <w:pBdr>
        <w:top w:val="single" w:sz="4" w:space="1" w:color="008080"/>
        <w:left w:val="single" w:sz="4" w:space="4" w:color="008080"/>
        <w:bottom w:val="single" w:sz="4" w:space="1" w:color="008080"/>
        <w:right w:val="single" w:sz="4" w:space="4" w:color="008080"/>
      </w:pBdr>
      <w:shd w:val="clear" w:color="auto" w:fill="FFFFCC"/>
      <w:suppressAutoHyphens w:val="0"/>
      <w:spacing w:before="120"/>
      <w:jc w:val="both"/>
    </w:pPr>
    <w:rPr>
      <w:i/>
      <w:iCs/>
      <w:color w:val="000000"/>
      <w:lang w:eastAsia="en-US"/>
    </w:rPr>
  </w:style>
  <w:style w:type="character" w:customStyle="1" w:styleId="CitaoChar">
    <w:name w:val="Citação Char"/>
    <w:rPr>
      <w:rFonts w:ascii="Arial" w:eastAsia="Calibri" w:hAnsi="Arial"/>
      <w:i/>
      <w:iCs/>
      <w:color w:val="000000"/>
      <w:w w:val="100"/>
      <w:position w:val="-1"/>
      <w:szCs w:val="24"/>
      <w:effect w:val="none"/>
      <w:shd w:val="clear" w:color="auto" w:fill="FFFFCC"/>
      <w:vertAlign w:val="baseline"/>
      <w:cs w:val="0"/>
      <w:em w:val="none"/>
      <w:lang w:eastAsia="en-US"/>
    </w:rPr>
  </w:style>
  <w:style w:type="paragraph" w:customStyle="1" w:styleId="Ttulo30">
    <w:name w:val="Título3"/>
    <w:basedOn w:val="Normal"/>
    <w:next w:val="Corpodetexto"/>
    <w:pPr>
      <w:keepNext/>
      <w:widowControl w:val="0"/>
      <w:suppressAutoHyphens w:val="0"/>
      <w:spacing w:before="240" w:after="120"/>
    </w:pPr>
    <w:rPr>
      <w:rFonts w:ascii="Liberation Sans" w:eastAsia="AR PL UMing CN" w:hAnsi="Liberation Sans" w:cs="DejaVu Sans Condensed"/>
      <w:sz w:val="28"/>
      <w:szCs w:val="28"/>
    </w:rPr>
  </w:style>
  <w:style w:type="paragraph" w:customStyle="1" w:styleId="ndice">
    <w:name w:val="Índice"/>
    <w:basedOn w:val="Normal"/>
    <w:pPr>
      <w:widowControl w:val="0"/>
      <w:suppressLineNumbers/>
      <w:suppressAutoHyphens w:val="0"/>
    </w:pPr>
    <w:rPr>
      <w:kern w:val="2"/>
      <w:sz w:val="24"/>
      <w:szCs w:val="24"/>
    </w:rPr>
  </w:style>
  <w:style w:type="paragraph" w:customStyle="1" w:styleId="Ttulo20">
    <w:name w:val="Título2"/>
    <w:basedOn w:val="Normal"/>
    <w:next w:val="Corpodetexto"/>
    <w:pPr>
      <w:keepNext/>
      <w:widowControl w:val="0"/>
      <w:suppressAutoHyphens w:val="0"/>
      <w:spacing w:before="240" w:after="120"/>
    </w:pPr>
    <w:rPr>
      <w:rFonts w:ascii="Arial" w:eastAsia="DejaVu Sans" w:hAnsi="Arial"/>
      <w:kern w:val="2"/>
      <w:sz w:val="28"/>
      <w:szCs w:val="28"/>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customStyle="1" w:styleId="SubttuloChar">
    <w:name w:val="Subtítulo Char"/>
    <w:rPr>
      <w:rFonts w:ascii="Cambria" w:eastAsia="Times New Roman" w:hAnsi="Cambria" w:cs="Times New Roman"/>
      <w:i/>
      <w:iCs/>
      <w:color w:val="4F81BD"/>
      <w:spacing w:val="15"/>
      <w:w w:val="100"/>
      <w:position w:val="-1"/>
      <w:sz w:val="24"/>
      <w:szCs w:val="24"/>
      <w:effect w:val="none"/>
      <w:vertAlign w:val="baseline"/>
      <w:cs w:val="0"/>
      <w:em w:val="none"/>
    </w:rPr>
  </w:style>
  <w:style w:type="paragraph" w:customStyle="1" w:styleId="WW-Ttulo">
    <w:name w:val="WW-Título"/>
    <w:basedOn w:val="Normal"/>
    <w:next w:val="Subttulo"/>
    <w:pPr>
      <w:keepNext/>
      <w:widowControl w:val="0"/>
      <w:suppressAutoHyphens w:val="0"/>
      <w:spacing w:before="240" w:after="120"/>
    </w:pPr>
    <w:rPr>
      <w:rFonts w:ascii="Liberation Sans" w:hAnsi="Liberation Sans"/>
      <w:kern w:val="2"/>
      <w:sz w:val="28"/>
      <w:szCs w:val="28"/>
    </w:rPr>
  </w:style>
  <w:style w:type="paragraph" w:customStyle="1" w:styleId="Captulo">
    <w:name w:val="Capítulo"/>
    <w:basedOn w:val="Normal"/>
    <w:next w:val="Corpodetexto"/>
    <w:pPr>
      <w:keepNext/>
      <w:widowControl w:val="0"/>
      <w:suppressAutoHyphens w:val="0"/>
      <w:spacing w:before="240" w:after="120"/>
    </w:pPr>
    <w:rPr>
      <w:rFonts w:ascii="Arial" w:eastAsia="Mincho" w:hAnsi="Arial"/>
      <w:kern w:val="2"/>
      <w:sz w:val="28"/>
      <w:szCs w:val="28"/>
    </w:rPr>
  </w:style>
  <w:style w:type="paragraph" w:customStyle="1" w:styleId="Ttulo10">
    <w:name w:val="Título1"/>
    <w:basedOn w:val="Normal"/>
    <w:next w:val="Corpodetexto"/>
    <w:pPr>
      <w:keepNext/>
      <w:widowControl w:val="0"/>
      <w:suppressAutoHyphens w:val="0"/>
      <w:spacing w:before="240" w:after="120"/>
    </w:pPr>
    <w:rPr>
      <w:rFonts w:ascii="Arial" w:eastAsia="DejaVu Sans" w:hAnsi="Arial" w:cs="Tahoma"/>
      <w:sz w:val="28"/>
      <w:szCs w:val="28"/>
    </w:rPr>
  </w:style>
  <w:style w:type="paragraph" w:customStyle="1" w:styleId="Legenda4">
    <w:name w:val="Legenda4"/>
    <w:basedOn w:val="Normal"/>
    <w:pPr>
      <w:widowControl w:val="0"/>
      <w:suppressLineNumbers/>
      <w:suppressAutoHyphens w:val="0"/>
      <w:spacing w:before="120" w:after="120"/>
    </w:pPr>
    <w:rPr>
      <w:i/>
      <w:iCs/>
      <w:sz w:val="24"/>
      <w:szCs w:val="24"/>
    </w:rPr>
  </w:style>
  <w:style w:type="paragraph" w:customStyle="1" w:styleId="WW-Ttulo1">
    <w:name w:val="WW-Título1"/>
    <w:basedOn w:val="WW-Ttulo"/>
    <w:next w:val="Corpodetexto"/>
    <w:rPr>
      <w:rFonts w:eastAsia="DejaVu Sans"/>
    </w:rPr>
  </w:style>
  <w:style w:type="paragraph" w:customStyle="1" w:styleId="Legenda3">
    <w:name w:val="Legenda3"/>
    <w:basedOn w:val="Normal"/>
    <w:pPr>
      <w:widowControl w:val="0"/>
      <w:suppressLineNumbers/>
      <w:suppressAutoHyphens w:val="0"/>
      <w:spacing w:before="120" w:after="120"/>
    </w:pPr>
    <w:rPr>
      <w:i/>
      <w:iCs/>
      <w:sz w:val="24"/>
      <w:szCs w:val="24"/>
    </w:rPr>
  </w:style>
  <w:style w:type="paragraph" w:customStyle="1" w:styleId="Contedodatabela">
    <w:name w:val="Conteúdo da tabela"/>
    <w:basedOn w:val="Normal"/>
    <w:pPr>
      <w:widowControl w:val="0"/>
      <w:suppressLineNumbers/>
      <w:suppressAutoHyphens w:val="0"/>
    </w:pPr>
    <w:rPr>
      <w:kern w:val="2"/>
      <w:sz w:val="24"/>
      <w:szCs w:val="24"/>
    </w:rPr>
  </w:style>
  <w:style w:type="paragraph" w:customStyle="1" w:styleId="Ttulodatabela">
    <w:name w:val="Título da tabela"/>
    <w:basedOn w:val="Contedodatabela"/>
    <w:pPr>
      <w:jc w:val="center"/>
    </w:pPr>
    <w:rPr>
      <w:b/>
      <w:bCs/>
      <w:i/>
      <w:iCs/>
    </w:rPr>
  </w:style>
  <w:style w:type="paragraph" w:customStyle="1" w:styleId="WW-Ttulo11">
    <w:name w:val="WW-Título11"/>
    <w:basedOn w:val="Normal"/>
    <w:next w:val="Subttulo"/>
    <w:pPr>
      <w:keepNext/>
      <w:widowControl w:val="0"/>
      <w:suppressAutoHyphens w:val="0"/>
      <w:spacing w:before="240" w:after="120"/>
      <w:ind w:left="284" w:right="476" w:hanging="284"/>
    </w:pPr>
    <w:rPr>
      <w:rFonts w:ascii="Arial" w:hAnsi="Arial"/>
      <w:b/>
      <w:kern w:val="2"/>
      <w:sz w:val="28"/>
      <w:szCs w:val="28"/>
      <w:u w:val="single"/>
    </w:rPr>
  </w:style>
  <w:style w:type="paragraph" w:customStyle="1" w:styleId="Legenda2">
    <w:name w:val="Legenda2"/>
    <w:basedOn w:val="Normal"/>
    <w:pPr>
      <w:widowControl w:val="0"/>
      <w:suppressLineNumbers/>
      <w:suppressAutoHyphens w:val="0"/>
      <w:spacing w:before="120" w:after="120"/>
    </w:pPr>
    <w:rPr>
      <w:i/>
      <w:iCs/>
      <w:sz w:val="24"/>
      <w:szCs w:val="24"/>
    </w:rPr>
  </w:style>
  <w:style w:type="paragraph" w:customStyle="1" w:styleId="Legenda1">
    <w:name w:val="Legenda1"/>
    <w:basedOn w:val="Normal"/>
    <w:pPr>
      <w:widowControl w:val="0"/>
      <w:suppressLineNumbers/>
      <w:suppressAutoHyphens w:val="0"/>
      <w:spacing w:before="120" w:after="120"/>
    </w:pPr>
    <w:rPr>
      <w:i/>
      <w:iCs/>
      <w:sz w:val="24"/>
      <w:szCs w:val="24"/>
    </w:rPr>
  </w:style>
  <w:style w:type="paragraph" w:customStyle="1" w:styleId="P30">
    <w:name w:val="P30"/>
    <w:basedOn w:val="Normal"/>
    <w:pPr>
      <w:widowControl w:val="0"/>
      <w:suppressAutoHyphens w:val="0"/>
      <w:jc w:val="both"/>
    </w:pPr>
    <w:rPr>
      <w:b/>
      <w:kern w:val="2"/>
      <w:sz w:val="24"/>
    </w:rPr>
  </w:style>
  <w:style w:type="paragraph" w:customStyle="1" w:styleId="Recuodecorpodetexto32">
    <w:name w:val="Recuo de corpo de texto 32"/>
    <w:basedOn w:val="Normal"/>
    <w:pPr>
      <w:widowControl w:val="0"/>
      <w:tabs>
        <w:tab w:val="left" w:pos="-10396"/>
      </w:tabs>
      <w:suppressAutoHyphens w:val="0"/>
      <w:spacing w:after="120"/>
      <w:ind w:left="1134" w:hanging="567"/>
      <w:jc w:val="both"/>
    </w:pPr>
    <w:rPr>
      <w:kern w:val="2"/>
      <w:sz w:val="24"/>
    </w:rPr>
  </w:style>
  <w:style w:type="paragraph" w:customStyle="1" w:styleId="BodyText21">
    <w:name w:val="Body Text 21"/>
    <w:basedOn w:val="Normal"/>
    <w:pPr>
      <w:widowControl w:val="0"/>
      <w:suppressAutoHyphens w:val="0"/>
      <w:jc w:val="both"/>
    </w:pPr>
    <w:rPr>
      <w:kern w:val="2"/>
      <w:sz w:val="24"/>
    </w:rPr>
  </w:style>
  <w:style w:type="paragraph" w:customStyle="1" w:styleId="11">
    <w:name w:val="11"/>
    <w:basedOn w:val="Normal"/>
    <w:pPr>
      <w:widowControl w:val="0"/>
      <w:suppressAutoHyphens w:val="0"/>
      <w:ind w:left="1701" w:hanging="850"/>
      <w:jc w:val="both"/>
    </w:pPr>
    <w:rPr>
      <w:kern w:val="2"/>
      <w:sz w:val="24"/>
    </w:rPr>
  </w:style>
  <w:style w:type="paragraph" w:customStyle="1" w:styleId="10">
    <w:name w:val="10"/>
    <w:basedOn w:val="Normal"/>
    <w:pPr>
      <w:widowControl w:val="0"/>
      <w:suppressAutoHyphens w:val="0"/>
      <w:ind w:left="851" w:hanging="567"/>
      <w:jc w:val="both"/>
    </w:pPr>
    <w:rPr>
      <w:kern w:val="2"/>
      <w:sz w:val="24"/>
    </w:rPr>
  </w:style>
  <w:style w:type="paragraph" w:customStyle="1" w:styleId="Corpodetexto21">
    <w:name w:val="Corpo de texto 21"/>
    <w:basedOn w:val="Normal"/>
    <w:pPr>
      <w:widowControl w:val="0"/>
      <w:suppressAutoHyphens w:val="0"/>
      <w:spacing w:after="240"/>
      <w:jc w:val="both"/>
    </w:pPr>
    <w:rPr>
      <w:rFonts w:ascii="Arial" w:hAnsi="Arial"/>
      <w:kern w:val="2"/>
      <w:sz w:val="22"/>
      <w:lang w:val="pt-PT"/>
    </w:rPr>
  </w:style>
  <w:style w:type="paragraph" w:customStyle="1" w:styleId="Recuodecorpodetexto21">
    <w:name w:val="Recuo de corpo de texto 21"/>
    <w:basedOn w:val="Normal"/>
    <w:pPr>
      <w:widowControl w:val="0"/>
      <w:tabs>
        <w:tab w:val="left" w:pos="29778"/>
      </w:tabs>
      <w:suppressAutoHyphens w:val="0"/>
      <w:spacing w:before="120"/>
      <w:ind w:left="709" w:hanging="709"/>
      <w:jc w:val="both"/>
    </w:pPr>
    <w:rPr>
      <w:kern w:val="2"/>
      <w:sz w:val="24"/>
      <w:szCs w:val="24"/>
    </w:rPr>
  </w:style>
  <w:style w:type="paragraph" w:customStyle="1" w:styleId="Textoembloco1">
    <w:name w:val="Texto em bloco1"/>
    <w:basedOn w:val="Normal"/>
    <w:pPr>
      <w:widowControl w:val="0"/>
      <w:suppressAutoHyphens w:val="0"/>
      <w:spacing w:after="120"/>
      <w:ind w:left="1843" w:right="51" w:hanging="709"/>
      <w:jc w:val="both"/>
    </w:pPr>
    <w:rPr>
      <w:rFonts w:ascii="Arial" w:hAnsi="Arial"/>
      <w:kern w:val="2"/>
      <w:position w:val="2"/>
      <w:sz w:val="22"/>
      <w:lang w:val="pt-PT"/>
    </w:rPr>
  </w:style>
  <w:style w:type="paragraph" w:customStyle="1" w:styleId="Recuonormal1">
    <w:name w:val="Recuo normal1"/>
    <w:basedOn w:val="Normal"/>
    <w:pPr>
      <w:widowControl w:val="0"/>
      <w:suppressAutoHyphens w:val="0"/>
      <w:ind w:left="708"/>
    </w:pPr>
    <w:rPr>
      <w:rFonts w:ascii="Arial" w:hAnsi="Arial"/>
      <w:kern w:val="2"/>
      <w:sz w:val="24"/>
      <w:lang w:val="pt-PT"/>
    </w:rPr>
  </w:style>
  <w:style w:type="paragraph" w:customStyle="1" w:styleId="Corpodetexto31">
    <w:name w:val="Corpo de texto 31"/>
    <w:basedOn w:val="Normal"/>
    <w:pPr>
      <w:widowControl w:val="0"/>
      <w:suppressAutoHyphens w:val="0"/>
      <w:jc w:val="both"/>
    </w:pPr>
    <w:rPr>
      <w:b/>
      <w:sz w:val="22"/>
    </w:rPr>
  </w:style>
  <w:style w:type="paragraph" w:customStyle="1" w:styleId="Recuodecorpodetexto31">
    <w:name w:val="Recuo de corpo de texto 31"/>
    <w:basedOn w:val="Normal"/>
    <w:pPr>
      <w:widowControl w:val="0"/>
      <w:tabs>
        <w:tab w:val="left" w:pos="-10396"/>
      </w:tabs>
      <w:suppressAutoHyphens w:val="0"/>
      <w:spacing w:after="120"/>
      <w:ind w:left="1134" w:hanging="567"/>
      <w:jc w:val="both"/>
    </w:pPr>
    <w:rPr>
      <w:kern w:val="2"/>
      <w:sz w:val="24"/>
    </w:rPr>
  </w:style>
  <w:style w:type="paragraph" w:customStyle="1" w:styleId="WW-Textosimples">
    <w:name w:val="WW-Texto simples"/>
    <w:basedOn w:val="Normal"/>
    <w:pPr>
      <w:suppressAutoHyphens w:val="0"/>
    </w:pPr>
    <w:rPr>
      <w:rFonts w:ascii="Courier New" w:hAnsi="Courier New"/>
      <w:kern w:val="2"/>
    </w:rPr>
  </w:style>
  <w:style w:type="paragraph" w:customStyle="1" w:styleId="Recuodecorpodetexto33">
    <w:name w:val="Recuo de corpo de texto 33"/>
    <w:basedOn w:val="Normal"/>
    <w:pPr>
      <w:widowControl w:val="0"/>
      <w:tabs>
        <w:tab w:val="left" w:pos="-10396"/>
      </w:tabs>
      <w:suppressAutoHyphens w:val="0"/>
      <w:spacing w:after="120"/>
      <w:ind w:left="1134" w:hanging="567"/>
      <w:jc w:val="both"/>
    </w:pPr>
    <w:rPr>
      <w:kern w:val="2"/>
      <w:sz w:val="24"/>
    </w:rPr>
  </w:style>
  <w:style w:type="paragraph" w:customStyle="1" w:styleId="bodytext3">
    <w:name w:val="bodytext3"/>
    <w:basedOn w:val="Normal"/>
    <w:rPr>
      <w:b/>
      <w:bCs/>
      <w:kern w:val="2"/>
      <w:sz w:val="24"/>
      <w:szCs w:val="24"/>
    </w:rPr>
  </w:style>
  <w:style w:type="paragraph" w:customStyle="1" w:styleId="Pargrafoalinhadoaottulo">
    <w:name w:val="Parágrafo alinhado ao título"/>
    <w:basedOn w:val="Recuodecorpodetexto"/>
  </w:style>
  <w:style w:type="paragraph" w:customStyle="1" w:styleId="Ttulocentralizado">
    <w:name w:val="Título centralizado"/>
    <w:basedOn w:val="Ttulo3"/>
    <w:pPr>
      <w:keepNext w:val="0"/>
      <w:keepLines/>
      <w:tabs>
        <w:tab w:val="clear" w:pos="0"/>
      </w:tabs>
      <w:spacing w:before="120" w:after="0"/>
      <w:ind w:right="-70"/>
      <w:jc w:val="center"/>
    </w:pPr>
    <w:rPr>
      <w:rFonts w:cs="Arial"/>
    </w:rPr>
  </w:style>
  <w:style w:type="paragraph" w:customStyle="1" w:styleId="TextosemFormatao2">
    <w:name w:val="Texto sem Formatação2"/>
    <w:basedOn w:val="Normal"/>
    <w:pPr>
      <w:widowControl w:val="0"/>
      <w:suppressAutoHyphens w:val="0"/>
    </w:pPr>
    <w:rPr>
      <w:rFonts w:ascii="Courier New" w:hAnsi="Courier New" w:cs="Courier New"/>
      <w:szCs w:val="24"/>
    </w:rPr>
  </w:style>
  <w:style w:type="paragraph" w:customStyle="1" w:styleId="Contedodetabela">
    <w:name w:val="Conteúdo de tabela"/>
    <w:basedOn w:val="Normal"/>
    <w:pPr>
      <w:widowControl w:val="0"/>
      <w:suppressLineNumbers/>
      <w:suppressAutoHyphens w:val="0"/>
    </w:pPr>
    <w:rPr>
      <w:kern w:val="2"/>
      <w:sz w:val="24"/>
      <w:szCs w:val="24"/>
    </w:rPr>
  </w:style>
  <w:style w:type="paragraph" w:customStyle="1" w:styleId="Ttulodetabela">
    <w:name w:val="Título de tabela"/>
    <w:basedOn w:val="Contedodetabela"/>
    <w:pPr>
      <w:jc w:val="center"/>
    </w:pPr>
    <w:rPr>
      <w:b/>
      <w:bCs/>
    </w:rPr>
  </w:style>
  <w:style w:type="paragraph" w:customStyle="1" w:styleId="WW-Ttulo111">
    <w:name w:val="WW-Título111"/>
    <w:basedOn w:val="Normal"/>
    <w:next w:val="Corpodetexto"/>
    <w:pPr>
      <w:keepNext/>
      <w:widowControl w:val="0"/>
      <w:suppressAutoHyphens w:val="0"/>
      <w:spacing w:before="240" w:after="120"/>
      <w:ind w:left="284" w:right="476" w:hanging="284"/>
      <w:jc w:val="center"/>
    </w:pPr>
    <w:rPr>
      <w:rFonts w:ascii="Arial" w:eastAsia="DejaVu Sans" w:hAnsi="Arial"/>
      <w:b/>
      <w:kern w:val="2"/>
      <w:sz w:val="24"/>
      <w:u w:val="single"/>
      <w:lang w:val="pt-PT"/>
    </w:rPr>
  </w:style>
  <w:style w:type="paragraph" w:customStyle="1" w:styleId="TextosemFormatao1">
    <w:name w:val="Texto sem Formatação1"/>
    <w:basedOn w:val="Normal"/>
    <w:pPr>
      <w:widowControl w:val="0"/>
      <w:suppressAutoHyphens w:val="0"/>
    </w:pPr>
    <w:rPr>
      <w:rFonts w:ascii="Courier New" w:eastAsia="Bitstream Vera Sans" w:hAnsi="Courier New" w:cs="Courier New"/>
      <w:lang w:bidi="pt-BR"/>
    </w:rPr>
  </w:style>
  <w:style w:type="paragraph" w:customStyle="1" w:styleId="Corpodetexto22">
    <w:name w:val="Corpo de texto 22"/>
    <w:basedOn w:val="Normal"/>
    <w:pPr>
      <w:widowControl w:val="0"/>
      <w:suppressAutoHyphens w:val="0"/>
      <w:spacing w:line="240" w:lineRule="atLeast"/>
      <w:jc w:val="center"/>
    </w:pPr>
    <w:rPr>
      <w:rFonts w:ascii="Arial" w:hAnsi="Arial" w:cs="Arial"/>
      <w:bCs/>
    </w:rPr>
  </w:style>
  <w:style w:type="paragraph" w:customStyle="1" w:styleId="Pa16">
    <w:name w:val="Pa16"/>
    <w:basedOn w:val="Normal"/>
    <w:next w:val="Normal"/>
    <w:pPr>
      <w:widowControl w:val="0"/>
      <w:suppressAutoHyphens w:val="0"/>
      <w:autoSpaceDE w:val="0"/>
      <w:spacing w:line="141" w:lineRule="atLeast"/>
    </w:pPr>
    <w:rPr>
      <w:rFonts w:ascii="Gotham Book" w:hAnsi="Gotham Book"/>
      <w:sz w:val="24"/>
      <w:szCs w:val="24"/>
    </w:rPr>
  </w:style>
  <w:style w:type="paragraph" w:customStyle="1" w:styleId="PargrafodaLista1">
    <w:name w:val="Parágrafo da Lista1"/>
    <w:basedOn w:val="Normal"/>
    <w:pPr>
      <w:widowControl w:val="0"/>
      <w:suppressAutoHyphens w:val="0"/>
      <w:ind w:left="720"/>
    </w:pPr>
    <w:rPr>
      <w:rFonts w:ascii="Calibri" w:eastAsia="Calibri" w:hAnsi="Calibri"/>
    </w:rPr>
  </w:style>
  <w:style w:type="paragraph" w:customStyle="1" w:styleId="Citaes">
    <w:name w:val="Citações"/>
    <w:basedOn w:val="Normal"/>
    <w:pPr>
      <w:widowControl w:val="0"/>
      <w:suppressAutoHyphens w:val="0"/>
      <w:spacing w:after="283"/>
      <w:ind w:left="567" w:right="567"/>
    </w:pPr>
  </w:style>
  <w:style w:type="paragraph" w:customStyle="1" w:styleId="Contedodoquadro">
    <w:name w:val="Conteúdo do quadro"/>
    <w:basedOn w:val="Normal"/>
    <w:pPr>
      <w:widowControl w:val="0"/>
      <w:suppressAutoHyphens w:val="0"/>
    </w:pPr>
  </w:style>
  <w:style w:type="character" w:customStyle="1" w:styleId="Nivel01Char">
    <w:name w:val="Nivel 01 Char"/>
    <w:rPr>
      <w:rFonts w:ascii="Ecofont_Spranq_eco_Sans" w:eastAsia="MS Gothic" w:hAnsi="Ecofont_Spranq_eco_Sans"/>
      <w:b/>
      <w:bCs/>
      <w:color w:val="000000"/>
      <w:w w:val="100"/>
      <w:position w:val="-1"/>
      <w:effect w:val="none"/>
      <w:vertAlign w:val="baseline"/>
      <w:cs w:val="0"/>
      <w:em w:val="none"/>
    </w:rPr>
  </w:style>
  <w:style w:type="paragraph" w:customStyle="1" w:styleId="Nivel01">
    <w:name w:val="Nivel 01"/>
    <w:basedOn w:val="Ttulo1"/>
    <w:next w:val="Normal"/>
    <w:pPr>
      <w:keepLines/>
      <w:widowControl/>
      <w:numPr>
        <w:numId w:val="1"/>
      </w:numPr>
      <w:tabs>
        <w:tab w:val="num" w:pos="0"/>
        <w:tab w:val="left" w:pos="567"/>
      </w:tabs>
      <w:suppressAutoHyphens/>
      <w:spacing w:before="240"/>
      <w:ind w:left="-1" w:hanging="1"/>
      <w:jc w:val="both"/>
    </w:pPr>
    <w:rPr>
      <w:rFonts w:ascii="Ecofont_Spranq_eco_Sans" w:eastAsia="MS Gothic" w:hAnsi="Ecofont_Spranq_eco_Sans"/>
      <w:b/>
      <w:bCs/>
      <w:color w:val="000000"/>
      <w:kern w:val="0"/>
      <w:sz w:val="20"/>
      <w:szCs w:val="20"/>
      <w:u w:val="none"/>
    </w:rPr>
  </w:style>
  <w:style w:type="paragraph" w:customStyle="1" w:styleId="Norma">
    <w:name w:val="Norma"/>
    <w:basedOn w:val="Normal"/>
    <w:pPr>
      <w:jc w:val="both"/>
    </w:pPr>
  </w:style>
  <w:style w:type="character" w:customStyle="1" w:styleId="citao2Char">
    <w:name w:val="citação 2 Char"/>
    <w:rPr>
      <w:rFonts w:ascii="Arial" w:eastAsia="Calibri" w:hAnsi="Arial" w:cs="Arial"/>
      <w:i/>
      <w:iCs/>
      <w:color w:val="000000"/>
      <w:w w:val="100"/>
      <w:position w:val="-1"/>
      <w:szCs w:val="24"/>
      <w:effect w:val="none"/>
      <w:shd w:val="clear" w:color="auto" w:fill="FFFFCC"/>
      <w:vertAlign w:val="baseline"/>
      <w:cs w:val="0"/>
      <w:em w:val="none"/>
      <w:lang w:eastAsia="en-US"/>
    </w:rPr>
  </w:style>
  <w:style w:type="paragraph" w:customStyle="1" w:styleId="citao2">
    <w:name w:val="citação 2"/>
    <w:basedOn w:val="Citao"/>
    <w:pPr>
      <w:pBdr>
        <w:top w:val="single" w:sz="4" w:space="1" w:color="1F497D"/>
        <w:left w:val="single" w:sz="4" w:space="4" w:color="1F497D"/>
        <w:bottom w:val="single" w:sz="4" w:space="1" w:color="1F497D"/>
        <w:right w:val="single" w:sz="4" w:space="4" w:color="1F497D"/>
      </w:pBdr>
      <w:suppressAutoHyphens/>
    </w:pPr>
    <w:rPr>
      <w:rFonts w:ascii="Arial" w:eastAsia="Calibri" w:hAnsi="Arial"/>
      <w:szCs w:val="24"/>
    </w:rPr>
  </w:style>
  <w:style w:type="paragraph" w:customStyle="1" w:styleId="PADRO">
    <w:name w:val="PADRÃO"/>
    <w:pPr>
      <w:keepNext/>
      <w:widowControl w:val="0"/>
      <w:shd w:val="clear" w:color="auto" w:fill="FFFFFF"/>
      <w:suppressAutoHyphens/>
      <w:spacing w:before="119" w:after="119" w:line="276" w:lineRule="auto"/>
      <w:ind w:leftChars="-1" w:left="-1" w:hangingChars="1" w:hanging="1"/>
      <w:jc w:val="both"/>
      <w:textDirection w:val="btLr"/>
      <w:textAlignment w:val="top"/>
      <w:outlineLvl w:val="0"/>
    </w:pPr>
    <w:rPr>
      <w:rFonts w:ascii="Ecofont_Spranq_eco_Sans" w:eastAsia="WenQuanYi Micro Hei" w:hAnsi="Ecofont_Spranq_eco_Sans" w:cs="Lohit Hindi"/>
      <w:position w:val="-1"/>
      <w:szCs w:val="24"/>
      <w:lang w:eastAsia="zh-CN" w:bidi="hi-IN"/>
    </w:rPr>
  </w:style>
  <w:style w:type="paragraph" w:customStyle="1" w:styleId="xwestern">
    <w:name w:val="x_western"/>
    <w:basedOn w:val="Normal"/>
    <w:pPr>
      <w:spacing w:before="100" w:beforeAutospacing="1" w:after="100" w:afterAutospacing="1"/>
    </w:pPr>
  </w:style>
  <w:style w:type="character" w:customStyle="1" w:styleId="QuoteChar">
    <w:name w:val="Quote Char"/>
    <w:rPr>
      <w:rFonts w:ascii="Ecofont_Spranq_eco_Sans" w:eastAsia="Calibri" w:hAnsi="Ecofont_Spranq_eco_Sans" w:cs="Tahoma"/>
      <w:i/>
      <w:iCs/>
      <w:color w:val="000000"/>
      <w:w w:val="100"/>
      <w:position w:val="-1"/>
      <w:effect w:val="none"/>
      <w:shd w:val="clear" w:color="auto" w:fill="FFFFCC"/>
      <w:vertAlign w:val="baseline"/>
      <w:cs w:val="0"/>
      <w:em w:val="none"/>
      <w:lang w:eastAsia="en-US"/>
    </w:rPr>
  </w:style>
  <w:style w:type="paragraph" w:customStyle="1" w:styleId="Citao1">
    <w:name w:val="Citação1"/>
    <w:basedOn w:val="Normal"/>
    <w:next w:val="Normal"/>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lang w:eastAsia="en-US"/>
    </w:rPr>
  </w:style>
  <w:style w:type="paragraph" w:customStyle="1" w:styleId="TableParagraph">
    <w:name w:val="Table Paragraph"/>
    <w:basedOn w:val="Normal"/>
    <w:uiPriority w:val="1"/>
    <w:qFormat/>
    <w:pPr>
      <w:widowControl w:val="0"/>
      <w:autoSpaceDE w:val="0"/>
      <w:autoSpaceDN w:val="0"/>
      <w:jc w:val="center"/>
    </w:pPr>
    <w:rPr>
      <w:rFonts w:ascii="Trebuchet MS" w:eastAsia="Trebuchet MS" w:hAnsi="Trebuchet MS" w:cs="Trebuchet MS"/>
      <w:sz w:val="22"/>
      <w:szCs w:val="22"/>
      <w:lang w:val="en-US" w:eastAsia="en-US" w:bidi="en-US"/>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Arial" w:hAnsi="Arial" w:cs="Arial"/>
      <w:color w:val="000000"/>
      <w:position w:val="-1"/>
      <w:sz w:val="24"/>
      <w:szCs w:val="24"/>
    </w:rPr>
  </w:style>
  <w:style w:type="character" w:customStyle="1" w:styleId="WW8Num1z0">
    <w:name w:val="WW8Num1z0"/>
    <w:rPr>
      <w:w w:val="100"/>
      <w:position w:val="-1"/>
      <w:effect w:val="none"/>
      <w:vertAlign w:val="baseline"/>
      <w:cs w:val="0"/>
      <w:em w:val="none"/>
    </w:rPr>
  </w:style>
  <w:style w:type="character" w:customStyle="1" w:styleId="WW8Num1z1">
    <w:name w:val="WW8Num1z1"/>
    <w:rPr>
      <w:w w:val="100"/>
      <w:position w:val="-1"/>
      <w:effect w:val="none"/>
      <w:vertAlign w:val="baseline"/>
      <w:cs w:val="0"/>
      <w:em w:val="none"/>
    </w:rPr>
  </w:style>
  <w:style w:type="character" w:customStyle="1" w:styleId="WW8Num1z2">
    <w:name w:val="WW8Num1z2"/>
    <w:rPr>
      <w:w w:val="100"/>
      <w:position w:val="-1"/>
      <w:effect w:val="none"/>
      <w:vertAlign w:val="baseline"/>
      <w:cs w:val="0"/>
      <w:em w:val="none"/>
    </w:rPr>
  </w:style>
  <w:style w:type="character" w:customStyle="1" w:styleId="WW8Num1z3">
    <w:name w:val="WW8Num1z3"/>
    <w:rPr>
      <w:w w:val="100"/>
      <w:position w:val="-1"/>
      <w:effect w:val="none"/>
      <w:vertAlign w:val="baseline"/>
      <w:cs w:val="0"/>
      <w:em w:val="none"/>
    </w:rPr>
  </w:style>
  <w:style w:type="character" w:customStyle="1" w:styleId="WW8Num1z4">
    <w:name w:val="WW8Num1z4"/>
    <w:rPr>
      <w:w w:val="100"/>
      <w:position w:val="-1"/>
      <w:effect w:val="none"/>
      <w:vertAlign w:val="baseline"/>
      <w:cs w:val="0"/>
      <w:em w:val="none"/>
    </w:rPr>
  </w:style>
  <w:style w:type="character" w:customStyle="1" w:styleId="WW8Num1z5">
    <w:name w:val="WW8Num1z5"/>
    <w:rPr>
      <w:w w:val="100"/>
      <w:position w:val="-1"/>
      <w:effect w:val="none"/>
      <w:vertAlign w:val="baseline"/>
      <w:cs w:val="0"/>
      <w:em w:val="none"/>
    </w:rPr>
  </w:style>
  <w:style w:type="character" w:customStyle="1" w:styleId="WW8Num1z6">
    <w:name w:val="WW8Num1z6"/>
    <w:rPr>
      <w:w w:val="100"/>
      <w:position w:val="-1"/>
      <w:effect w:val="none"/>
      <w:vertAlign w:val="baseline"/>
      <w:cs w:val="0"/>
      <w:em w:val="none"/>
    </w:rPr>
  </w:style>
  <w:style w:type="character" w:customStyle="1" w:styleId="WW8Num1z7">
    <w:name w:val="WW8Num1z7"/>
    <w:rPr>
      <w:w w:val="100"/>
      <w:position w:val="-1"/>
      <w:effect w:val="none"/>
      <w:vertAlign w:val="baseline"/>
      <w:cs w:val="0"/>
      <w:em w:val="none"/>
    </w:rPr>
  </w:style>
  <w:style w:type="character" w:customStyle="1" w:styleId="WW8Num1z8">
    <w:name w:val="WW8Num1z8"/>
    <w:rPr>
      <w:w w:val="100"/>
      <w:position w:val="-1"/>
      <w:effect w:val="none"/>
      <w:vertAlign w:val="baseline"/>
      <w:cs w:val="0"/>
      <w:em w:val="none"/>
    </w:rPr>
  </w:style>
  <w:style w:type="character" w:customStyle="1" w:styleId="WW8Num2z0">
    <w:name w:val="WW8Num2z0"/>
    <w:rPr>
      <w:w w:val="100"/>
      <w:position w:val="-1"/>
      <w:effect w:val="none"/>
      <w:vertAlign w:val="baseline"/>
      <w:cs w:val="0"/>
      <w:em w:val="none"/>
    </w:rPr>
  </w:style>
  <w:style w:type="character" w:customStyle="1" w:styleId="WW8Num2z1">
    <w:name w:val="WW8Num2z1"/>
    <w:rPr>
      <w:w w:val="100"/>
      <w:position w:val="-1"/>
      <w:effect w:val="none"/>
      <w:vertAlign w:val="baseline"/>
      <w:cs w:val="0"/>
      <w:em w:val="none"/>
    </w:rPr>
  </w:style>
  <w:style w:type="character" w:customStyle="1" w:styleId="WW8Num2z2">
    <w:name w:val="WW8Num2z2"/>
    <w:rPr>
      <w:w w:val="100"/>
      <w:position w:val="-1"/>
      <w:effect w:val="none"/>
      <w:vertAlign w:val="baseline"/>
      <w:cs w:val="0"/>
      <w:em w:val="none"/>
    </w:rPr>
  </w:style>
  <w:style w:type="character" w:customStyle="1" w:styleId="WW8Num2z3">
    <w:name w:val="WW8Num2z3"/>
    <w:rPr>
      <w:w w:val="100"/>
      <w:position w:val="-1"/>
      <w:effect w:val="none"/>
      <w:vertAlign w:val="baseline"/>
      <w:cs w:val="0"/>
      <w:em w:val="none"/>
    </w:rPr>
  </w:style>
  <w:style w:type="character" w:customStyle="1" w:styleId="WW8Num2z4">
    <w:name w:val="WW8Num2z4"/>
    <w:rPr>
      <w:w w:val="100"/>
      <w:position w:val="-1"/>
      <w:effect w:val="none"/>
      <w:vertAlign w:val="baseline"/>
      <w:cs w:val="0"/>
      <w:em w:val="none"/>
    </w:rPr>
  </w:style>
  <w:style w:type="character" w:customStyle="1" w:styleId="WW8Num2z5">
    <w:name w:val="WW8Num2z5"/>
    <w:rPr>
      <w:w w:val="100"/>
      <w:position w:val="-1"/>
      <w:effect w:val="none"/>
      <w:vertAlign w:val="baseline"/>
      <w:cs w:val="0"/>
      <w:em w:val="none"/>
    </w:rPr>
  </w:style>
  <w:style w:type="character" w:customStyle="1" w:styleId="WW8Num2z6">
    <w:name w:val="WW8Num2z6"/>
    <w:rPr>
      <w:w w:val="100"/>
      <w:position w:val="-1"/>
      <w:effect w:val="none"/>
      <w:vertAlign w:val="baseline"/>
      <w:cs w:val="0"/>
      <w:em w:val="none"/>
    </w:rPr>
  </w:style>
  <w:style w:type="character" w:customStyle="1" w:styleId="WW8Num2z7">
    <w:name w:val="WW8Num2z7"/>
    <w:rPr>
      <w:w w:val="100"/>
      <w:position w:val="-1"/>
      <w:effect w:val="none"/>
      <w:vertAlign w:val="baseline"/>
      <w:cs w:val="0"/>
      <w:em w:val="none"/>
    </w:rPr>
  </w:style>
  <w:style w:type="character" w:customStyle="1" w:styleId="WW8Num2z8">
    <w:name w:val="WW8Num2z8"/>
    <w:rPr>
      <w:w w:val="100"/>
      <w:position w:val="-1"/>
      <w:effect w:val="none"/>
      <w:vertAlign w:val="baseline"/>
      <w:cs w:val="0"/>
      <w:em w:val="none"/>
    </w:rPr>
  </w:style>
  <w:style w:type="character" w:customStyle="1" w:styleId="WW8Num3z0">
    <w:name w:val="WW8Num3z0"/>
    <w:rPr>
      <w:w w:val="100"/>
      <w:position w:val="-1"/>
      <w:effect w:val="none"/>
      <w:vertAlign w:val="baseline"/>
      <w:cs w:val="0"/>
      <w:em w:val="none"/>
    </w:rPr>
  </w:style>
  <w:style w:type="character" w:customStyle="1" w:styleId="WW8Num3z1">
    <w:name w:val="WW8Num3z1"/>
    <w:rPr>
      <w:w w:val="100"/>
      <w:position w:val="-1"/>
      <w:effect w:val="none"/>
      <w:vertAlign w:val="baseline"/>
      <w:cs w:val="0"/>
      <w:em w:val="none"/>
    </w:rPr>
  </w:style>
  <w:style w:type="character" w:customStyle="1" w:styleId="WW8Num3z2">
    <w:name w:val="WW8Num3z2"/>
    <w:rPr>
      <w:w w:val="100"/>
      <w:position w:val="-1"/>
      <w:effect w:val="none"/>
      <w:vertAlign w:val="baseline"/>
      <w:cs w:val="0"/>
      <w:em w:val="none"/>
    </w:rPr>
  </w:style>
  <w:style w:type="character" w:customStyle="1" w:styleId="WW8Num3z3">
    <w:name w:val="WW8Num3z3"/>
    <w:rPr>
      <w:w w:val="100"/>
      <w:position w:val="-1"/>
      <w:effect w:val="none"/>
      <w:vertAlign w:val="baseline"/>
      <w:cs w:val="0"/>
      <w:em w:val="none"/>
    </w:rPr>
  </w:style>
  <w:style w:type="character" w:customStyle="1" w:styleId="WW8Num3z4">
    <w:name w:val="WW8Num3z4"/>
    <w:rPr>
      <w:w w:val="100"/>
      <w:position w:val="-1"/>
      <w:effect w:val="none"/>
      <w:vertAlign w:val="baseline"/>
      <w:cs w:val="0"/>
      <w:em w:val="none"/>
    </w:rPr>
  </w:style>
  <w:style w:type="character" w:customStyle="1" w:styleId="WW8Num3z5">
    <w:name w:val="WW8Num3z5"/>
    <w:rPr>
      <w:w w:val="100"/>
      <w:position w:val="-1"/>
      <w:effect w:val="none"/>
      <w:vertAlign w:val="baseline"/>
      <w:cs w:val="0"/>
      <w:em w:val="none"/>
    </w:rPr>
  </w:style>
  <w:style w:type="character" w:customStyle="1" w:styleId="WW8Num3z6">
    <w:name w:val="WW8Num3z6"/>
    <w:rPr>
      <w:w w:val="100"/>
      <w:position w:val="-1"/>
      <w:effect w:val="none"/>
      <w:vertAlign w:val="baseline"/>
      <w:cs w:val="0"/>
      <w:em w:val="none"/>
    </w:rPr>
  </w:style>
  <w:style w:type="character" w:customStyle="1" w:styleId="WW8Num3z7">
    <w:name w:val="WW8Num3z7"/>
    <w:rPr>
      <w:w w:val="100"/>
      <w:position w:val="-1"/>
      <w:effect w:val="none"/>
      <w:vertAlign w:val="baseline"/>
      <w:cs w:val="0"/>
      <w:em w:val="none"/>
    </w:rPr>
  </w:style>
  <w:style w:type="character" w:customStyle="1" w:styleId="WW8Num3z8">
    <w:name w:val="WW8Num3z8"/>
    <w:rPr>
      <w:w w:val="100"/>
      <w:position w:val="-1"/>
      <w:effect w:val="none"/>
      <w:vertAlign w:val="baseline"/>
      <w:cs w:val="0"/>
      <w:em w:val="none"/>
    </w:rPr>
  </w:style>
  <w:style w:type="character" w:customStyle="1" w:styleId="WW8Num4z0">
    <w:name w:val="WW8Num4z0"/>
    <w:rPr>
      <w:w w:val="100"/>
      <w:position w:val="-1"/>
      <w:effect w:val="none"/>
      <w:vertAlign w:val="baseline"/>
      <w:cs w:val="0"/>
      <w:em w:val="none"/>
    </w:rPr>
  </w:style>
  <w:style w:type="character" w:customStyle="1" w:styleId="WW8Num4z1">
    <w:name w:val="WW8Num4z1"/>
    <w:rPr>
      <w:w w:val="100"/>
      <w:position w:val="-1"/>
      <w:effect w:val="none"/>
      <w:vertAlign w:val="baseline"/>
      <w:cs w:val="0"/>
      <w:em w:val="none"/>
    </w:rPr>
  </w:style>
  <w:style w:type="character" w:customStyle="1" w:styleId="WW8Num4z2">
    <w:name w:val="WW8Num4z2"/>
    <w:rPr>
      <w:w w:val="100"/>
      <w:position w:val="-1"/>
      <w:effect w:val="none"/>
      <w:vertAlign w:val="baseline"/>
      <w:cs w:val="0"/>
      <w:em w:val="none"/>
    </w:rPr>
  </w:style>
  <w:style w:type="character" w:customStyle="1" w:styleId="WW8Num4z3">
    <w:name w:val="WW8Num4z3"/>
    <w:rPr>
      <w:w w:val="100"/>
      <w:position w:val="-1"/>
      <w:effect w:val="none"/>
      <w:vertAlign w:val="baseline"/>
      <w:cs w:val="0"/>
      <w:em w:val="none"/>
    </w:rPr>
  </w:style>
  <w:style w:type="character" w:customStyle="1" w:styleId="WW8Num4z4">
    <w:name w:val="WW8Num4z4"/>
    <w:rPr>
      <w:w w:val="100"/>
      <w:position w:val="-1"/>
      <w:effect w:val="none"/>
      <w:vertAlign w:val="baseline"/>
      <w:cs w:val="0"/>
      <w:em w:val="none"/>
    </w:rPr>
  </w:style>
  <w:style w:type="character" w:customStyle="1" w:styleId="WW8Num4z5">
    <w:name w:val="WW8Num4z5"/>
    <w:rPr>
      <w:w w:val="100"/>
      <w:position w:val="-1"/>
      <w:effect w:val="none"/>
      <w:vertAlign w:val="baseline"/>
      <w:cs w:val="0"/>
      <w:em w:val="none"/>
    </w:rPr>
  </w:style>
  <w:style w:type="character" w:customStyle="1" w:styleId="WW8Num4z6">
    <w:name w:val="WW8Num4z6"/>
    <w:rPr>
      <w:w w:val="100"/>
      <w:position w:val="-1"/>
      <w:effect w:val="none"/>
      <w:vertAlign w:val="baseline"/>
      <w:cs w:val="0"/>
      <w:em w:val="none"/>
    </w:rPr>
  </w:style>
  <w:style w:type="character" w:customStyle="1" w:styleId="WW8Num4z7">
    <w:name w:val="WW8Num4z7"/>
    <w:rPr>
      <w:w w:val="100"/>
      <w:position w:val="-1"/>
      <w:effect w:val="none"/>
      <w:vertAlign w:val="baseline"/>
      <w:cs w:val="0"/>
      <w:em w:val="none"/>
    </w:rPr>
  </w:style>
  <w:style w:type="character" w:customStyle="1" w:styleId="WW8Num4z8">
    <w:name w:val="WW8Num4z8"/>
    <w:rPr>
      <w:w w:val="100"/>
      <w:position w:val="-1"/>
      <w:effect w:val="none"/>
      <w:vertAlign w:val="baseline"/>
      <w:cs w:val="0"/>
      <w:em w:val="none"/>
    </w:rPr>
  </w:style>
  <w:style w:type="character" w:customStyle="1" w:styleId="Absatz-Standardschriftart">
    <w:name w:val="Absatz-Standardschriftart"/>
    <w:rPr>
      <w:w w:val="100"/>
      <w:position w:val="-1"/>
      <w:effect w:val="none"/>
      <w:vertAlign w:val="baseline"/>
      <w:cs w:val="0"/>
      <w:em w:val="none"/>
    </w:rPr>
  </w:style>
  <w:style w:type="character" w:customStyle="1" w:styleId="WW-Absatz-Standardschriftart">
    <w:name w:val="WW-Absatz-Standardschriftart"/>
    <w:rPr>
      <w:w w:val="100"/>
      <w:position w:val="-1"/>
      <w:effect w:val="none"/>
      <w:vertAlign w:val="baseline"/>
      <w:cs w:val="0"/>
      <w:em w:val="none"/>
    </w:rPr>
  </w:style>
  <w:style w:type="character" w:customStyle="1" w:styleId="WW-Absatz-Standardschriftart1">
    <w:name w:val="WW-Absatz-Standardschriftart1"/>
    <w:rPr>
      <w:w w:val="100"/>
      <w:position w:val="-1"/>
      <w:effect w:val="none"/>
      <w:vertAlign w:val="baseline"/>
      <w:cs w:val="0"/>
      <w:em w:val="none"/>
    </w:rPr>
  </w:style>
  <w:style w:type="character" w:customStyle="1" w:styleId="WW-Absatz-Standardschriftart11">
    <w:name w:val="WW-Absatz-Standardschriftart11"/>
    <w:rPr>
      <w:w w:val="100"/>
      <w:position w:val="-1"/>
      <w:effect w:val="none"/>
      <w:vertAlign w:val="baseline"/>
      <w:cs w:val="0"/>
      <w:em w:val="none"/>
    </w:rPr>
  </w:style>
  <w:style w:type="character" w:customStyle="1" w:styleId="WW-Absatz-Standardschriftart111">
    <w:name w:val="WW-Absatz-Standardschriftart111"/>
    <w:rPr>
      <w:w w:val="100"/>
      <w:position w:val="-1"/>
      <w:effect w:val="none"/>
      <w:vertAlign w:val="baseline"/>
      <w:cs w:val="0"/>
      <w:em w:val="none"/>
    </w:rPr>
  </w:style>
  <w:style w:type="character" w:customStyle="1" w:styleId="WW-Absatz-Standardschriftart1111">
    <w:name w:val="WW-Absatz-Standardschriftart1111"/>
    <w:rPr>
      <w:w w:val="100"/>
      <w:position w:val="-1"/>
      <w:effect w:val="none"/>
      <w:vertAlign w:val="baseline"/>
      <w:cs w:val="0"/>
      <w:em w:val="none"/>
    </w:rPr>
  </w:style>
  <w:style w:type="character" w:customStyle="1" w:styleId="WW-Absatz-Standardschriftart11111">
    <w:name w:val="WW-Absatz-Standardschriftart11111"/>
    <w:rPr>
      <w:w w:val="100"/>
      <w:position w:val="-1"/>
      <w:effect w:val="none"/>
      <w:vertAlign w:val="baseline"/>
      <w:cs w:val="0"/>
      <w:em w:val="none"/>
    </w:rPr>
  </w:style>
  <w:style w:type="character" w:customStyle="1" w:styleId="WW-Absatz-Standardschriftart111111">
    <w:name w:val="WW-Absatz-Standardschriftart111111"/>
    <w:rPr>
      <w:w w:val="100"/>
      <w:position w:val="-1"/>
      <w:effect w:val="none"/>
      <w:vertAlign w:val="baseline"/>
      <w:cs w:val="0"/>
      <w:em w:val="none"/>
    </w:rPr>
  </w:style>
  <w:style w:type="character" w:customStyle="1" w:styleId="WW-Absatz-Standardschriftart1111111">
    <w:name w:val="WW-Absatz-Standardschriftart1111111"/>
    <w:rPr>
      <w:w w:val="100"/>
      <w:position w:val="-1"/>
      <w:effect w:val="none"/>
      <w:vertAlign w:val="baseline"/>
      <w:cs w:val="0"/>
      <w:em w:val="none"/>
    </w:rPr>
  </w:style>
  <w:style w:type="character" w:customStyle="1" w:styleId="WW-Absatz-Standardschriftart11111111">
    <w:name w:val="WW-Absatz-Standardschriftart11111111"/>
    <w:rPr>
      <w:w w:val="100"/>
      <w:position w:val="-1"/>
      <w:effect w:val="none"/>
      <w:vertAlign w:val="baseline"/>
      <w:cs w:val="0"/>
      <w:em w:val="none"/>
    </w:rPr>
  </w:style>
  <w:style w:type="character" w:customStyle="1" w:styleId="WW-Absatz-Standardschriftart111111111">
    <w:name w:val="WW-Absatz-Standardschriftart111111111"/>
    <w:rPr>
      <w:w w:val="100"/>
      <w:position w:val="-1"/>
      <w:effect w:val="none"/>
      <w:vertAlign w:val="baseline"/>
      <w:cs w:val="0"/>
      <w:em w:val="none"/>
    </w:rPr>
  </w:style>
  <w:style w:type="character" w:customStyle="1" w:styleId="WW-Absatz-Standardschriftart1111111111">
    <w:name w:val="WW-Absatz-Standardschriftart1111111111"/>
    <w:rPr>
      <w:w w:val="100"/>
      <w:position w:val="-1"/>
      <w:effect w:val="none"/>
      <w:vertAlign w:val="baseline"/>
      <w:cs w:val="0"/>
      <w:em w:val="none"/>
    </w:rPr>
  </w:style>
  <w:style w:type="character" w:customStyle="1" w:styleId="WW-Absatz-Standardschriftart11111111111">
    <w:name w:val="WW-Absatz-Standardschriftart11111111111"/>
    <w:rPr>
      <w:w w:val="100"/>
      <w:position w:val="-1"/>
      <w:effect w:val="none"/>
      <w:vertAlign w:val="baseline"/>
      <w:cs w:val="0"/>
      <w:em w:val="none"/>
    </w:rPr>
  </w:style>
  <w:style w:type="character" w:customStyle="1" w:styleId="WW-Absatz-Standardschriftart111111111111">
    <w:name w:val="WW-Absatz-Standardschriftart111111111111"/>
    <w:rPr>
      <w:w w:val="100"/>
      <w:position w:val="-1"/>
      <w:effect w:val="none"/>
      <w:vertAlign w:val="baseline"/>
      <w:cs w:val="0"/>
      <w:em w:val="none"/>
    </w:rPr>
  </w:style>
  <w:style w:type="character" w:customStyle="1" w:styleId="WW-Absatz-Standardschriftart1111111111111">
    <w:name w:val="WW-Absatz-Standardschriftart1111111111111"/>
    <w:rPr>
      <w:w w:val="100"/>
      <w:position w:val="-1"/>
      <w:effect w:val="none"/>
      <w:vertAlign w:val="baseline"/>
      <w:cs w:val="0"/>
      <w:em w:val="none"/>
    </w:rPr>
  </w:style>
  <w:style w:type="character" w:customStyle="1" w:styleId="WW-Absatz-Standardschriftart11111111111111">
    <w:name w:val="WW-Absatz-Standardschriftart11111111111111"/>
    <w:rPr>
      <w:w w:val="100"/>
      <w:position w:val="-1"/>
      <w:effect w:val="none"/>
      <w:vertAlign w:val="baseline"/>
      <w:cs w:val="0"/>
      <w:em w:val="none"/>
    </w:rPr>
  </w:style>
  <w:style w:type="character" w:customStyle="1" w:styleId="WW-Absatz-Standardschriftart111111111111111">
    <w:name w:val="WW-Absatz-Standardschriftart111111111111111"/>
    <w:rPr>
      <w:w w:val="100"/>
      <w:position w:val="-1"/>
      <w:effect w:val="none"/>
      <w:vertAlign w:val="baseline"/>
      <w:cs w:val="0"/>
      <w:em w:val="none"/>
    </w:rPr>
  </w:style>
  <w:style w:type="character" w:customStyle="1" w:styleId="WW-Absatz-Standardschriftart1111111111111111">
    <w:name w:val="WW-Absatz-Standardschriftart1111111111111111"/>
    <w:rPr>
      <w:w w:val="100"/>
      <w:position w:val="-1"/>
      <w:effect w:val="none"/>
      <w:vertAlign w:val="baseline"/>
      <w:cs w:val="0"/>
      <w:em w:val="none"/>
    </w:rPr>
  </w:style>
  <w:style w:type="character" w:customStyle="1" w:styleId="WW-Absatz-Standardschriftart11111111111111111">
    <w:name w:val="WW-Absatz-Standardschriftart11111111111111111"/>
    <w:rPr>
      <w:w w:val="100"/>
      <w:position w:val="-1"/>
      <w:effect w:val="none"/>
      <w:vertAlign w:val="baseline"/>
      <w:cs w:val="0"/>
      <w:em w:val="none"/>
    </w:rPr>
  </w:style>
  <w:style w:type="character" w:customStyle="1" w:styleId="Fontepargpadro5">
    <w:name w:val="Fonte parág. padrão5"/>
    <w:rPr>
      <w:w w:val="100"/>
      <w:position w:val="-1"/>
      <w:effect w:val="none"/>
      <w:vertAlign w:val="baseline"/>
      <w:cs w:val="0"/>
      <w:em w:val="none"/>
    </w:rPr>
  </w:style>
  <w:style w:type="character" w:customStyle="1" w:styleId="WW-Absatz-Standardschriftart111111111111111111">
    <w:name w:val="WW-Absatz-Standardschriftart111111111111111111"/>
    <w:rPr>
      <w:w w:val="100"/>
      <w:position w:val="-1"/>
      <w:effect w:val="none"/>
      <w:vertAlign w:val="baseline"/>
      <w:cs w:val="0"/>
      <w:em w:val="none"/>
    </w:rPr>
  </w:style>
  <w:style w:type="character" w:customStyle="1" w:styleId="WW-Absatz-Standardschriftart1111111111111111111">
    <w:name w:val="WW-Absatz-Standardschriftart1111111111111111111"/>
    <w:rPr>
      <w:w w:val="100"/>
      <w:position w:val="-1"/>
      <w:effect w:val="none"/>
      <w:vertAlign w:val="baseline"/>
      <w:cs w:val="0"/>
      <w:em w:val="none"/>
    </w:rPr>
  </w:style>
  <w:style w:type="character" w:customStyle="1" w:styleId="WW-Absatz-Standardschriftart11111111111111111111">
    <w:name w:val="WW-Absatz-Standardschriftart11111111111111111111"/>
    <w:rPr>
      <w:w w:val="100"/>
      <w:position w:val="-1"/>
      <w:effect w:val="none"/>
      <w:vertAlign w:val="baseline"/>
      <w:cs w:val="0"/>
      <w:em w:val="none"/>
    </w:rPr>
  </w:style>
  <w:style w:type="character" w:customStyle="1" w:styleId="WW-Absatz-Standardschriftart111111111111111111111">
    <w:name w:val="WW-Absatz-Standardschriftart111111111111111111111"/>
    <w:rPr>
      <w:w w:val="100"/>
      <w:position w:val="-1"/>
      <w:effect w:val="none"/>
      <w:vertAlign w:val="baseline"/>
      <w:cs w:val="0"/>
      <w:em w:val="none"/>
    </w:rPr>
  </w:style>
  <w:style w:type="character" w:customStyle="1" w:styleId="WW-Absatz-Standardschriftart1111111111111111111111">
    <w:name w:val="WW-Absatz-Standardschriftart1111111111111111111111"/>
    <w:rPr>
      <w:w w:val="100"/>
      <w:position w:val="-1"/>
      <w:effect w:val="none"/>
      <w:vertAlign w:val="baseline"/>
      <w:cs w:val="0"/>
      <w:em w:val="none"/>
    </w:rPr>
  </w:style>
  <w:style w:type="character" w:customStyle="1" w:styleId="WW-Absatz-Standardschriftart11111111111111111111111">
    <w:name w:val="WW-Absatz-Standardschriftart11111111111111111111111"/>
    <w:rPr>
      <w:w w:val="100"/>
      <w:position w:val="-1"/>
      <w:effect w:val="none"/>
      <w:vertAlign w:val="baseline"/>
      <w:cs w:val="0"/>
      <w:em w:val="none"/>
    </w:rPr>
  </w:style>
  <w:style w:type="character" w:customStyle="1" w:styleId="WW-Absatz-Standardschriftart111111111111111111111111">
    <w:name w:val="WW-Absatz-Standardschriftart111111111111111111111111"/>
    <w:rPr>
      <w:w w:val="100"/>
      <w:position w:val="-1"/>
      <w:effect w:val="none"/>
      <w:vertAlign w:val="baseline"/>
      <w:cs w:val="0"/>
      <w:em w:val="none"/>
    </w:rPr>
  </w:style>
  <w:style w:type="character" w:customStyle="1" w:styleId="WW-Absatz-Standardschriftart1111111111111111111111111">
    <w:name w:val="WW-Absatz-Standardschriftart1111111111111111111111111"/>
    <w:rPr>
      <w:w w:val="100"/>
      <w:position w:val="-1"/>
      <w:effect w:val="none"/>
      <w:vertAlign w:val="baseline"/>
      <w:cs w:val="0"/>
      <w:em w:val="none"/>
    </w:rPr>
  </w:style>
  <w:style w:type="character" w:customStyle="1" w:styleId="WW-Absatz-Standardschriftart11111111111111111111111111">
    <w:name w:val="WW-Absatz-Standardschriftart11111111111111111111111111"/>
    <w:rPr>
      <w:w w:val="100"/>
      <w:position w:val="-1"/>
      <w:effect w:val="none"/>
      <w:vertAlign w:val="baseline"/>
      <w:cs w:val="0"/>
      <w:em w:val="none"/>
    </w:rPr>
  </w:style>
  <w:style w:type="character" w:customStyle="1" w:styleId="WW-Absatz-Standardschriftart111111111111111111111111111">
    <w:name w:val="WW-Absatz-Standardschriftart111111111111111111111111111"/>
    <w:rPr>
      <w:w w:val="100"/>
      <w:position w:val="-1"/>
      <w:effect w:val="none"/>
      <w:vertAlign w:val="baseline"/>
      <w:cs w:val="0"/>
      <w:em w:val="none"/>
    </w:rPr>
  </w:style>
  <w:style w:type="character" w:customStyle="1" w:styleId="WW-Absatz-Standardschriftart1111111111111111111111111111">
    <w:name w:val="WW-Absatz-Standardschriftart1111111111111111111111111111"/>
    <w:rPr>
      <w:w w:val="100"/>
      <w:position w:val="-1"/>
      <w:effect w:val="none"/>
      <w:vertAlign w:val="baseline"/>
      <w:cs w:val="0"/>
      <w:em w:val="none"/>
    </w:rPr>
  </w:style>
  <w:style w:type="character" w:customStyle="1" w:styleId="WW-Absatz-Standardschriftart11111111111111111111111111111">
    <w:name w:val="WW-Absatz-Standardschriftart11111111111111111111111111111"/>
    <w:rPr>
      <w:w w:val="100"/>
      <w:position w:val="-1"/>
      <w:effect w:val="none"/>
      <w:vertAlign w:val="baseline"/>
      <w:cs w:val="0"/>
      <w:em w:val="none"/>
    </w:rPr>
  </w:style>
  <w:style w:type="character" w:customStyle="1" w:styleId="WW-Absatz-Standardschriftart111111111111111111111111111111">
    <w:name w:val="WW-Absatz-Standardschriftart111111111111111111111111111111"/>
    <w:rPr>
      <w:w w:val="100"/>
      <w:position w:val="-1"/>
      <w:effect w:val="none"/>
      <w:vertAlign w:val="baseline"/>
      <w:cs w:val="0"/>
      <w:em w:val="none"/>
    </w:rPr>
  </w:style>
  <w:style w:type="character" w:customStyle="1" w:styleId="Fontepargpadro4">
    <w:name w:val="Fonte parág. padrão4"/>
    <w:rPr>
      <w:w w:val="100"/>
      <w:position w:val="-1"/>
      <w:effect w:val="none"/>
      <w:vertAlign w:val="baseline"/>
      <w:cs w:val="0"/>
      <w:em w:val="none"/>
    </w:rPr>
  </w:style>
  <w:style w:type="character" w:customStyle="1" w:styleId="WW-Absatz-Standardschriftart1111111111111111111111111111111">
    <w:name w:val="WW-Absatz-Standardschriftart1111111111111111111111111111111"/>
    <w:rPr>
      <w:w w:val="100"/>
      <w:position w:val="-1"/>
      <w:effect w:val="none"/>
      <w:vertAlign w:val="baseline"/>
      <w:cs w:val="0"/>
      <w:em w:val="none"/>
    </w:rPr>
  </w:style>
  <w:style w:type="character" w:customStyle="1" w:styleId="WW-Absatz-Standardschriftart11111111111111111111111111111111">
    <w:name w:val="WW-Absatz-Standardschriftart11111111111111111111111111111111"/>
    <w:rPr>
      <w:w w:val="100"/>
      <w:position w:val="-1"/>
      <w:effect w:val="none"/>
      <w:vertAlign w:val="baseline"/>
      <w:cs w:val="0"/>
      <w:em w:val="none"/>
    </w:rPr>
  </w:style>
  <w:style w:type="character" w:customStyle="1" w:styleId="WW-Absatz-Standardschriftart111111111111111111111111111111111">
    <w:name w:val="WW-Absatz-Standardschriftart111111111111111111111111111111111"/>
    <w:rPr>
      <w:w w:val="100"/>
      <w:position w:val="-1"/>
      <w:effect w:val="none"/>
      <w:vertAlign w:val="baseline"/>
      <w:cs w:val="0"/>
      <w:em w:val="none"/>
    </w:rPr>
  </w:style>
  <w:style w:type="character" w:customStyle="1" w:styleId="WW-Absatz-Standardschriftart1111111111111111111111111111111111">
    <w:name w:val="WW-Absatz-Standardschriftart1111111111111111111111111111111111"/>
    <w:rPr>
      <w:w w:val="100"/>
      <w:position w:val="-1"/>
      <w:effect w:val="none"/>
      <w:vertAlign w:val="baseline"/>
      <w:cs w:val="0"/>
      <w:em w:val="none"/>
    </w:rPr>
  </w:style>
  <w:style w:type="character" w:customStyle="1" w:styleId="WW-Absatz-Standardschriftart11111111111111111111111111111111111">
    <w:name w:val="WW-Absatz-Standardschriftart11111111111111111111111111111111111"/>
    <w:rPr>
      <w:w w:val="100"/>
      <w:position w:val="-1"/>
      <w:effect w:val="none"/>
      <w:vertAlign w:val="baseline"/>
      <w:cs w:val="0"/>
      <w:em w:val="none"/>
    </w:rPr>
  </w:style>
  <w:style w:type="character" w:customStyle="1" w:styleId="WW-Absatz-Standardschriftart111111111111111111111111111111111111">
    <w:name w:val="WW-Absatz-Standardschriftart111111111111111111111111111111111111"/>
    <w:rPr>
      <w:w w:val="100"/>
      <w:position w:val="-1"/>
      <w:effect w:val="none"/>
      <w:vertAlign w:val="baseline"/>
      <w:cs w:val="0"/>
      <w:em w:val="none"/>
    </w:rPr>
  </w:style>
  <w:style w:type="character" w:customStyle="1" w:styleId="WW-Absatz-Standardschriftart1111111111111111111111111111111111111">
    <w:name w:val="WW-Absatz-Standardschriftart1111111111111111111111111111111111111"/>
    <w:rPr>
      <w:w w:val="100"/>
      <w:position w:val="-1"/>
      <w:effect w:val="none"/>
      <w:vertAlign w:val="baseline"/>
      <w:cs w:val="0"/>
      <w:em w:val="none"/>
    </w:rPr>
  </w:style>
  <w:style w:type="character" w:customStyle="1" w:styleId="WW-Absatz-Standardschriftart11111111111111111111111111111111111111">
    <w:name w:val="WW-Absatz-Standardschriftart11111111111111111111111111111111111111"/>
    <w:rPr>
      <w:w w:val="100"/>
      <w:position w:val="-1"/>
      <w:effect w:val="none"/>
      <w:vertAlign w:val="baseline"/>
      <w:cs w:val="0"/>
      <w:em w:val="none"/>
    </w:rPr>
  </w:style>
  <w:style w:type="character" w:customStyle="1" w:styleId="WW-Absatz-Standardschriftart111111111111111111111111111111111111111">
    <w:name w:val="WW-Absatz-Standardschriftart111111111111111111111111111111111111111"/>
    <w:rPr>
      <w:w w:val="100"/>
      <w:position w:val="-1"/>
      <w:effect w:val="none"/>
      <w:vertAlign w:val="baseline"/>
      <w:cs w:val="0"/>
      <w:em w:val="none"/>
    </w:rPr>
  </w:style>
  <w:style w:type="character" w:customStyle="1" w:styleId="WW-Absatz-Standardschriftart1111111111111111111111111111111111111111">
    <w:name w:val="WW-Absatz-Standardschriftart1111111111111111111111111111111111111111"/>
    <w:rPr>
      <w:w w:val="100"/>
      <w:position w:val="-1"/>
      <w:effect w:val="none"/>
      <w:vertAlign w:val="baseline"/>
      <w:cs w:val="0"/>
      <w:em w:val="none"/>
    </w:rPr>
  </w:style>
  <w:style w:type="character" w:customStyle="1" w:styleId="WW-Absatz-Standardschriftart11111111111111111111111111111111111111111">
    <w:name w:val="WW-Absatz-Standardschriftart11111111111111111111111111111111111111111"/>
    <w:rPr>
      <w:w w:val="100"/>
      <w:position w:val="-1"/>
      <w:effect w:val="none"/>
      <w:vertAlign w:val="baseline"/>
      <w:cs w:val="0"/>
      <w:em w:val="none"/>
    </w:rPr>
  </w:style>
  <w:style w:type="character" w:customStyle="1" w:styleId="WW-Absatz-Standardschriftart111111111111111111111111111111111111111111">
    <w:name w:val="WW-Absatz-Standardschriftart111111111111111111111111111111111111111111"/>
    <w:rPr>
      <w:w w:val="100"/>
      <w:position w:val="-1"/>
      <w:effect w:val="none"/>
      <w:vertAlign w:val="baseline"/>
      <w:cs w:val="0"/>
      <w:em w:val="none"/>
    </w:rPr>
  </w:style>
  <w:style w:type="character" w:customStyle="1" w:styleId="WW-Absatz-Standardschriftart1111111111111111111111111111111111111111111">
    <w:name w:val="WW-Absatz-Standardschriftart1111111111111111111111111111111111111111111"/>
    <w:rPr>
      <w:w w:val="100"/>
      <w:position w:val="-1"/>
      <w:effect w:val="none"/>
      <w:vertAlign w:val="baseline"/>
      <w:cs w:val="0"/>
      <w:em w:val="none"/>
    </w:rPr>
  </w:style>
  <w:style w:type="character" w:customStyle="1" w:styleId="WW-Absatz-Standardschriftart11111111111111111111111111111111111111111111">
    <w:name w:val="WW-Absatz-Standardschriftart11111111111111111111111111111111111111111111"/>
    <w:rPr>
      <w:w w:val="100"/>
      <w:position w:val="-1"/>
      <w:effect w:val="none"/>
      <w:vertAlign w:val="baseline"/>
      <w:cs w:val="0"/>
      <w:em w:val="none"/>
    </w:rPr>
  </w:style>
  <w:style w:type="character" w:customStyle="1" w:styleId="WW-Absatz-Standardschriftart111111111111111111111111111111111111111111111">
    <w:name w:val="WW-Absatz-Standardschriftart111111111111111111111111111111111111111111111"/>
    <w:rPr>
      <w:w w:val="100"/>
      <w:position w:val="-1"/>
      <w:effect w:val="none"/>
      <w:vertAlign w:val="baseline"/>
      <w:cs w:val="0"/>
      <w:em w:val="none"/>
    </w:rPr>
  </w:style>
  <w:style w:type="character" w:customStyle="1" w:styleId="WW-Absatz-Standardschriftart1111111111111111111111111111111111111111111111">
    <w:name w:val="WW-Absatz-Standardschriftart1111111111111111111111111111111111111111111111"/>
    <w:rPr>
      <w:w w:val="100"/>
      <w:position w:val="-1"/>
      <w:effect w:val="none"/>
      <w:vertAlign w:val="baseline"/>
      <w:cs w:val="0"/>
      <w:em w:val="none"/>
    </w:rPr>
  </w:style>
  <w:style w:type="character" w:customStyle="1" w:styleId="WW-Absatz-Standardschriftart11111111111111111111111111111111111111111111111">
    <w:name w:val="WW-Absatz-Standardschriftart11111111111111111111111111111111111111111111111"/>
    <w:rPr>
      <w:w w:val="100"/>
      <w:position w:val="-1"/>
      <w:effect w:val="none"/>
      <w:vertAlign w:val="baseline"/>
      <w:cs w:val="0"/>
      <w:em w:val="none"/>
    </w:rPr>
  </w:style>
  <w:style w:type="character" w:customStyle="1" w:styleId="WW-Absatz-Standardschriftart111111111111111111111111111111111111111111111111">
    <w:name w:val="WW-Absatz-Standardschriftart111111111111111111111111111111111111111111111111"/>
    <w:rPr>
      <w:w w:val="100"/>
      <w:position w:val="-1"/>
      <w:effect w:val="none"/>
      <w:vertAlign w:val="baseline"/>
      <w:cs w:val="0"/>
      <w:em w:val="none"/>
    </w:rPr>
  </w:style>
  <w:style w:type="character" w:customStyle="1" w:styleId="WW-Absatz-Standardschriftart1111111111111111111111111111111111111111111111111">
    <w:name w:val="WW-Absatz-Standardschriftart1111111111111111111111111111111111111111111111111"/>
    <w:rPr>
      <w:w w:val="100"/>
      <w:position w:val="-1"/>
      <w:effect w:val="none"/>
      <w:vertAlign w:val="baseline"/>
      <w:cs w:val="0"/>
      <w:em w:val="none"/>
    </w:rPr>
  </w:style>
  <w:style w:type="character" w:customStyle="1" w:styleId="WW-Absatz-Standardschriftart11111111111111111111111111111111111111111111111111">
    <w:name w:val="WW-Absatz-Standardschriftart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
    <w:name w:val="WW-Absatz-Standardschriftart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
    <w:name w:val="WW-Absatz-Standardschriftart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
    <w:name w:val="WW-Absatz-Standardschriftart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
    <w:name w:val="WW-Absatz-Standardschriftart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
    <w:name w:val="WW-Absatz-Standardschriftart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
    <w:name w:val="WW-Absatz-Standardschriftart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
    <w:name w:val="WW-Absatz-Standardschriftart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
    <w:name w:val="WW-Absatz-Standardschriftart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
    <w:name w:val="WW-Absatz-Standardschriftart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
    <w:name w:val="WW-Absatz-Standardschriftart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
    <w:name w:val="WW-Absatz-Standardschriftart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
    <w:name w:val="WW-Absatz-Standardschriftart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
    <w:name w:val="WW-Absatz-Standardschriftart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
    <w:name w:val="WW-Absatz-Standardschriftart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
    <w:name w:val="WW-Absatz-Standardschriftart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
    <w:name w:val="WW-Absatz-Standardschriftart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
    <w:name w:val="WW-Absatz-Standardschriftart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
    <w:name w:val="WW-Absatz-Standardschriftart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
    <w:name w:val="WW-Absatz-Standardschriftart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
    <w:name w:val="WW-Absatz-Standardschriftart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
    <w:name w:val="WW-Absatz-Standardschriftart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
    <w:name w:val="WW-Absatz-Standardschriftart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
    <w:name w:val="WW-Absatz-Standardschriftart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
    <w:name w:val="WW-Absatz-Standardschriftart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
    <w:name w:val="WW-Absatz-Standardschriftart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
    <w:name w:val="WW-Absatz-Standardschriftart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
    <w:name w:val="WW-Absatz-Standardschriftart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
    <w:name w:val="WW-Absatz-Standardschriftart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
    <w:name w:val="WW-Absatz-Standardschriftart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
    <w:name w:val="WW-Absatz-Standardschriftart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
    <w:name w:val="WW-Absatz-Standardschriftart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
    <w:name w:val="WW-Absatz-Standardschriftart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
    <w:name w:val="WW-Absatz-Standardschriftart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
    <w:name w:val="WW-Absatz-Standardschriftart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
    <w:name w:val="WW-Absatz-Standardschriftart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
    <w:name w:val="WW-Absatz-Standardschriftart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
    <w:name w:val="WW-Absatz-Standardschriftart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
    <w:name w:val="WW-Absatz-Standardschriftart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
    <w:name w:val="WW-Absatz-Standardschriftart11111111111111111111111111111111111111111111111111111111111111111111111111111111111111111111111111111111111111111"/>
    <w:rPr>
      <w:w w:val="100"/>
      <w:position w:val="-1"/>
      <w:effect w:val="none"/>
      <w:vertAlign w:val="baseline"/>
      <w:cs w:val="0"/>
      <w:em w:val="none"/>
    </w:rPr>
  </w:style>
  <w:style w:type="character" w:customStyle="1" w:styleId="WW8Num5z0">
    <w:name w:val="WW8Num5z0"/>
    <w:rPr>
      <w:rFonts w:ascii="Wingdings" w:hAnsi="Wingdings" w:cs="StarSymbol" w:hint="default"/>
      <w:w w:val="100"/>
      <w:position w:val="-1"/>
      <w:sz w:val="18"/>
      <w:szCs w:val="18"/>
      <w:effect w:val="none"/>
      <w:vertAlign w:val="baseline"/>
      <w:cs w:val="0"/>
      <w:em w:val="none"/>
    </w:rPr>
  </w:style>
  <w:style w:type="character" w:customStyle="1" w:styleId="WW8Num5z1">
    <w:name w:val="WW8Num5z1"/>
    <w:rPr>
      <w:rFonts w:ascii="Wingdings 2" w:hAnsi="Wingdings 2" w:cs="StarSymbol" w:hint="default"/>
      <w:w w:val="100"/>
      <w:position w:val="-1"/>
      <w:sz w:val="18"/>
      <w:szCs w:val="18"/>
      <w:effect w:val="none"/>
      <w:vertAlign w:val="baseline"/>
      <w:cs w:val="0"/>
      <w:em w:val="none"/>
    </w:rPr>
  </w:style>
  <w:style w:type="character" w:customStyle="1" w:styleId="WW8Num5z2">
    <w:name w:val="WW8Num5z2"/>
    <w:rPr>
      <w:rFonts w:ascii="StarSymbol" w:hAnsi="StarSymbol" w:cs="StarSymbol" w:hint="default"/>
      <w:w w:val="100"/>
      <w:position w:val="-1"/>
      <w:sz w:val="18"/>
      <w:szCs w:val="18"/>
      <w:effect w:val="none"/>
      <w:vertAlign w:val="baseline"/>
      <w:cs w:val="0"/>
      <w:em w:val="none"/>
    </w:rPr>
  </w:style>
  <w:style w:type="character" w:customStyle="1" w:styleId="WW-Absatz-Standardschriftart111111111111111111111111111111111111111111111111111111111111111111111111111111111111111111111111111111111111111111">
    <w:name w:val="WW-Absatz-Standardschriftart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
    <w:name w:val="WW-Absatz-Standardschriftart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
    <w:name w:val="WW-Absatz-Standardschriftart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
    <w:name w:val="WW-Absatz-Standardschriftart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
    <w:name w:val="WW-Absatz-Standardschriftart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
    <w:name w:val="WW-Absatz-Standardschriftart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
    <w:name w:val="WW-Absatz-Standardschriftart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
    <w:name w:val="WW-Absatz-Standardschriftart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Fontepargpadro3">
    <w:name w:val="Fonte parág. padrão3"/>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Smbolosdenumerao">
    <w:name w:val="Símbolos de numeração"/>
    <w:rPr>
      <w:w w:val="100"/>
      <w:position w:val="-1"/>
      <w:effect w:val="none"/>
      <w:vertAlign w:val="baseline"/>
      <w:cs w:val="0"/>
      <w:em w:val="none"/>
    </w:rPr>
  </w:style>
  <w:style w:type="character" w:customStyle="1" w:styleId="Marcadores">
    <w:name w:val="Marcadores"/>
    <w:rPr>
      <w:rFonts w:ascii="StarSymbol" w:eastAsia="StarSymbol" w:hAnsi="StarSymbol" w:cs="StarSymbol" w:hint="default"/>
      <w:w w:val="100"/>
      <w:position w:val="-1"/>
      <w:sz w:val="18"/>
      <w:szCs w:val="18"/>
      <w:effect w:val="none"/>
      <w:vertAlign w:val="baseline"/>
      <w:cs w:val="0"/>
      <w:em w:val="none"/>
    </w:rPr>
  </w:style>
  <w:style w:type="character" w:customStyle="1" w:styleId="Teletipo">
    <w:name w:val="Teletipo"/>
    <w:rPr>
      <w:rFonts w:ascii="Courier New" w:eastAsia="Courier New" w:hAnsi="Courier New" w:cs="Courier New" w:hint="default"/>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0">
    <w:name w:val="WW-Absatz-Standardschriftart111111111111111111111111111111111111111111111111111111111111111111111111111111111111111111111111111111111111111111111111111111111111111111111111111111111111111111111111111111111111111111111111111111111111111111111111111111110"/>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9">
    <w:name w:val="WW-Absatz-Standardschriftart111111111111111111111111111111111111111111111111111111111111111111111111111111111111111111111111111111111111111111111111111111111111111111111111111111111111111111111111111111111111111111111111111111111111111111111111111111119"/>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8">
    <w:name w:val="WW-Absatz-Standardschriftart111111111111111111111111111111111111111111111111111111111111111111111111111111111111111111111111111111111111111111111111111111111111111111111111111111111111111111111111111111111111111111111111111111111111111111111111111111118"/>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7">
    <w:name w:val="WW-Absatz-Standardschriftart111111111111111111111111111111111111111111111111111111111111111111111111111111111111111111111111111111111111111111111111111111111111111111111111111111111111111111111111111111111111111111111111111111111111111111111111111111117"/>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6">
    <w:name w:val="WW-Absatz-Standardschriftart111111111111111111111111111111111111111111111111111111111111111111111111111111111111111111111111111111111111111111111111111111111111111111111111111111111111111111111111111111111111111111111111111111111111111111111111111111116"/>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5">
    <w:name w:val="WW-Absatz-Standardschriftart111111111111111111111111111111111111111111111111111111111111111111111111111111111111111111111111111111111111111111111111111111111111111111111111111111111111111111111111111111111111111111111111111111111111111111111111111111115"/>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4">
    <w:name w:val="WW-Absatz-Standardschriftart111111111111111111111111111111111111111111111111111111111111111111111111111111111111111111111111111111111111111111111111111111111111111111111111111111111111111111111111111111111111111111111111111111111111111111111111111111114"/>
    <w:rPr>
      <w:w w:val="100"/>
      <w:position w:val="-1"/>
      <w:effect w:val="none"/>
      <w:vertAlign w:val="baseline"/>
      <w:cs w:val="0"/>
      <w:em w:val="none"/>
    </w:rPr>
  </w:style>
  <w:style w:type="character" w:customStyle="1" w:styleId="Fontepargpadro2">
    <w:name w:val="Fonte parág. padrão2"/>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3">
    <w:name w:val="WW-Absatz-Standardschriftart111111111111111111111111111111111111111111111111111111111111111111111111111111111111111111111111111111111111111111111111111111111111111111111111111111111111111111111111111111111111111111111111111111111111111111111111111111113"/>
    <w:rPr>
      <w:w w:val="100"/>
      <w:position w:val="-1"/>
      <w:effect w:val="none"/>
      <w:vertAlign w:val="baseline"/>
      <w:cs w:val="0"/>
      <w:em w:val="none"/>
    </w:rPr>
  </w:style>
  <w:style w:type="character" w:customStyle="1" w:styleId="WW8Num12z0">
    <w:name w:val="WW8Num12z0"/>
    <w:rPr>
      <w:rFonts w:ascii="Times New Roman" w:hAnsi="Times New Roman" w:cs="Times New Roman" w:hint="default"/>
      <w:b/>
      <w:color w:val="auto"/>
      <w:w w:val="100"/>
      <w:position w:val="-1"/>
      <w:sz w:val="24"/>
      <w:effect w:val="none"/>
      <w:vertAlign w:val="baseline"/>
      <w:cs w:val="0"/>
      <w:em w:val="none"/>
    </w:rPr>
  </w:style>
  <w:style w:type="character" w:customStyle="1" w:styleId="WW8Num12z1">
    <w:name w:val="WW8Num12z1"/>
    <w:rPr>
      <w:rFonts w:ascii="Times New Roman" w:hAnsi="Times New Roman" w:cs="Times New Roman" w:hint="default"/>
      <w:b/>
      <w:w w:val="100"/>
      <w:position w:val="-1"/>
      <w:sz w:val="24"/>
      <w:effect w:val="none"/>
      <w:vertAlign w:val="baseline"/>
      <w:cs w:val="0"/>
      <w:em w:val="none"/>
    </w:rPr>
  </w:style>
  <w:style w:type="character" w:customStyle="1" w:styleId="WW8Num12z3">
    <w:name w:val="WW8Num12z3"/>
    <w:rPr>
      <w:b/>
      <w:w w:val="100"/>
      <w:position w:val="-1"/>
      <w:effect w:val="none"/>
      <w:vertAlign w:val="baseline"/>
      <w:cs w:val="0"/>
      <w:em w:val="none"/>
    </w:rPr>
  </w:style>
  <w:style w:type="character" w:customStyle="1" w:styleId="WW8Num13z0">
    <w:name w:val="WW8Num13z0"/>
    <w:rPr>
      <w:rFonts w:ascii="StarSymbol" w:hAnsi="StarSymbol" w:cs="StarSymbol" w:hint="default"/>
      <w:w w:val="100"/>
      <w:position w:val="-1"/>
      <w:sz w:val="18"/>
      <w:szCs w:val="18"/>
      <w:effect w:val="none"/>
      <w:vertAlign w:val="baseline"/>
      <w:cs w:val="0"/>
      <w:em w:val="none"/>
    </w:rPr>
  </w:style>
  <w:style w:type="character" w:customStyle="1" w:styleId="Fontepargpadro1">
    <w:name w:val="Fonte parág. padrão1"/>
    <w:rPr>
      <w:w w:val="100"/>
      <w:position w:val="-1"/>
      <w:effect w:val="none"/>
      <w:vertAlign w:val="baseline"/>
      <w:cs w:val="0"/>
      <w:em w:val="none"/>
    </w:rPr>
  </w:style>
  <w:style w:type="character" w:customStyle="1" w:styleId="WW8Num8z0">
    <w:name w:val="WW8Num8z0"/>
    <w:rPr>
      <w:w w:val="100"/>
      <w:position w:val="-1"/>
      <w:sz w:val="22"/>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2">
    <w:name w:val="WW-Absatz-Standardschriftart111111111111111111111111111111111111111111111111111111111111111111111111111111111111111111111111111111111111111111111111111111111111111111111111111111111111111111111111111111111111111111111111111111111111111111111111111111112"/>
    <w:rPr>
      <w:w w:val="100"/>
      <w:position w:val="-1"/>
      <w:effect w:val="none"/>
      <w:vertAlign w:val="baseline"/>
      <w:cs w:val="0"/>
      <w:em w:val="none"/>
    </w:rPr>
  </w:style>
  <w:style w:type="character" w:customStyle="1" w:styleId="WW8Num16z0">
    <w:name w:val="WW8Num16z0"/>
    <w:rPr>
      <w:w w:val="100"/>
      <w:position w:val="-1"/>
      <w:sz w:val="22"/>
      <w:effect w:val="none"/>
      <w:vertAlign w:val="baseline"/>
      <w:cs w:val="0"/>
      <w:em w:val="none"/>
    </w:rPr>
  </w:style>
  <w:style w:type="character" w:customStyle="1" w:styleId="WW8Num9z0">
    <w:name w:val="WW8Num9z0"/>
    <w:rPr>
      <w:rFonts w:ascii="Wingdings" w:hAnsi="Wingdings" w:cs="Wingdings" w:hint="default"/>
      <w:w w:val="100"/>
      <w:position w:val="-1"/>
      <w:effect w:val="none"/>
      <w:vertAlign w:val="baseline"/>
      <w:cs w:val="0"/>
      <w:em w:val="none"/>
    </w:rPr>
  </w:style>
  <w:style w:type="character" w:customStyle="1" w:styleId="WW8Num6z0">
    <w:name w:val="WW8Num6z0"/>
    <w:rPr>
      <w:rFonts w:ascii="Wingdings" w:hAnsi="Wingdings" w:cs="Wingdings" w:hint="default"/>
      <w:w w:val="100"/>
      <w:position w:val="-1"/>
      <w:effect w:val="none"/>
      <w:vertAlign w:val="baseline"/>
      <w:cs w:val="0"/>
      <w:em w:val="none"/>
    </w:rPr>
  </w:style>
  <w:style w:type="character" w:customStyle="1" w:styleId="Marcas">
    <w:name w:val="Marcas"/>
    <w:rPr>
      <w:rFonts w:ascii="OpenSymbol" w:eastAsia="OpenSymbol" w:hAnsi="OpenSymbol" w:cs="OpenSymbol" w:hint="eastAsia"/>
      <w:w w:val="100"/>
      <w:position w:val="-1"/>
      <w:effect w:val="none"/>
      <w:vertAlign w:val="baseline"/>
      <w:cs w:val="0"/>
      <w:em w:val="none"/>
    </w:rPr>
  </w:style>
  <w:style w:type="character" w:customStyle="1" w:styleId="grame">
    <w:name w:val="grame"/>
    <w:basedOn w:val="Fontepargpadro3"/>
    <w:rPr>
      <w:w w:val="100"/>
      <w:position w:val="-1"/>
      <w:effect w:val="none"/>
      <w:vertAlign w:val="baseline"/>
      <w:cs w:val="0"/>
      <w:em w:val="none"/>
    </w:rPr>
  </w:style>
  <w:style w:type="character" w:customStyle="1" w:styleId="ListLabel16">
    <w:name w:val="ListLabel 16"/>
    <w:rPr>
      <w:b/>
      <w:w w:val="100"/>
      <w:position w:val="-1"/>
      <w:effect w:val="none"/>
      <w:vertAlign w:val="baseline"/>
      <w:cs w:val="0"/>
      <w:em w:val="none"/>
    </w:rPr>
  </w:style>
  <w:style w:type="character" w:customStyle="1" w:styleId="ListLabel17">
    <w:name w:val="ListLabel 17"/>
    <w:rPr>
      <w:color w:val="00000A"/>
      <w:w w:val="100"/>
      <w:position w:val="-1"/>
      <w:sz w:val="20"/>
      <w:szCs w:val="20"/>
      <w:effect w:val="none"/>
      <w:vertAlign w:val="baseline"/>
      <w:cs w:val="0"/>
      <w:em w:val="none"/>
    </w:rPr>
  </w:style>
  <w:style w:type="character" w:customStyle="1" w:styleId="ListLabel18">
    <w:name w:val="ListLabel 18"/>
    <w:rPr>
      <w:color w:val="00000A"/>
      <w:w w:val="100"/>
      <w:position w:val="-1"/>
      <w:sz w:val="20"/>
      <w:szCs w:val="20"/>
      <w:effect w:val="none"/>
      <w:vertAlign w:val="baseline"/>
      <w:cs w:val="0"/>
      <w:em w:val="none"/>
    </w:rPr>
  </w:style>
  <w:style w:type="character" w:customStyle="1" w:styleId="ListLabel19">
    <w:name w:val="ListLabel 19"/>
    <w:rPr>
      <w:w w:val="100"/>
      <w:position w:val="-1"/>
      <w:effect w:val="none"/>
      <w:vertAlign w:val="baseline"/>
      <w:cs w:val="0"/>
      <w:em w:val="none"/>
    </w:rPr>
  </w:style>
  <w:style w:type="character" w:customStyle="1" w:styleId="TtuloChar">
    <w:name w:val="Título Char"/>
    <w:rPr>
      <w:rFonts w:ascii="Cambria" w:eastAsia="Times New Roman" w:hAnsi="Cambria" w:cs="Times New Roman"/>
      <w:color w:val="17365D"/>
      <w:spacing w:val="5"/>
      <w:w w:val="100"/>
      <w:kern w:val="28"/>
      <w:position w:val="-1"/>
      <w:sz w:val="52"/>
      <w:szCs w:val="52"/>
      <w:effect w:val="none"/>
      <w:vertAlign w:val="baseline"/>
      <w:cs w:val="0"/>
      <w:em w:val="none"/>
    </w:rPr>
  </w:style>
  <w:style w:type="table" w:styleId="Tabelacomgrade">
    <w:name w:val="Table Grid"/>
    <w:basedOn w:val="Tabelanormal"/>
    <w:uiPriority w:val="39"/>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
    <w:basedOn w:val="TableNormal"/>
    <w:tblPr>
      <w:tblStyleRowBandSize w:val="1"/>
      <w:tblStyleColBandSize w:val="1"/>
      <w:tblCellMar>
        <w:left w:w="70" w:type="dxa"/>
        <w:right w:w="70" w:type="dxa"/>
      </w:tblCellMar>
    </w:tblPr>
  </w:style>
  <w:style w:type="character" w:styleId="Refdecomentrio">
    <w:name w:val="annotation reference"/>
    <w:uiPriority w:val="99"/>
    <w:semiHidden/>
    <w:unhideWhenUsed/>
    <w:rsid w:val="00EA6B52"/>
    <w:rPr>
      <w:sz w:val="16"/>
      <w:szCs w:val="16"/>
    </w:rPr>
  </w:style>
  <w:style w:type="paragraph" w:styleId="Textodecomentrio">
    <w:name w:val="annotation text"/>
    <w:basedOn w:val="Normal"/>
    <w:link w:val="TextodecomentrioChar"/>
    <w:uiPriority w:val="99"/>
    <w:semiHidden/>
    <w:unhideWhenUsed/>
    <w:rsid w:val="00EA6B52"/>
    <w:pPr>
      <w:widowControl w:val="0"/>
      <w:suppressAutoHyphens w:val="0"/>
      <w:spacing w:line="240" w:lineRule="auto"/>
    </w:pPr>
  </w:style>
  <w:style w:type="character" w:customStyle="1" w:styleId="TextodecomentrioChar">
    <w:name w:val="Texto de comentário Char"/>
    <w:basedOn w:val="Fontepargpadro"/>
    <w:link w:val="Textodecomentrio"/>
    <w:uiPriority w:val="99"/>
    <w:semiHidden/>
    <w:rsid w:val="00EA6B52"/>
    <w:rPr>
      <w:position w:val="-1"/>
    </w:rPr>
  </w:style>
  <w:style w:type="paragraph" w:styleId="Assuntodocomentrio">
    <w:name w:val="annotation subject"/>
    <w:basedOn w:val="Textodecomentrio"/>
    <w:next w:val="Textodecomentrio"/>
    <w:link w:val="AssuntodocomentrioChar"/>
    <w:uiPriority w:val="99"/>
    <w:semiHidden/>
    <w:unhideWhenUsed/>
    <w:rsid w:val="00BE419C"/>
    <w:pPr>
      <w:widowControl/>
      <w:suppressAutoHyphens/>
    </w:pPr>
    <w:rPr>
      <w:b/>
      <w:bCs/>
    </w:rPr>
  </w:style>
  <w:style w:type="character" w:customStyle="1" w:styleId="AssuntodocomentrioChar">
    <w:name w:val="Assunto do comentário Char"/>
    <w:basedOn w:val="TextodecomentrioChar"/>
    <w:link w:val="Assuntodocomentrio"/>
    <w:uiPriority w:val="99"/>
    <w:semiHidden/>
    <w:rsid w:val="00BE419C"/>
    <w:rPr>
      <w:b/>
      <w:bCs/>
      <w:position w:val="-1"/>
    </w:rPr>
  </w:style>
  <w:style w:type="paragraph" w:styleId="Reviso">
    <w:name w:val="Revision"/>
    <w:hidden/>
    <w:uiPriority w:val="99"/>
    <w:semiHidden/>
    <w:rsid w:val="00421F01"/>
    <w:rPr>
      <w:position w:val="-1"/>
    </w:rPr>
  </w:style>
  <w:style w:type="paragraph" w:customStyle="1" w:styleId="Textbody">
    <w:name w:val="Text body"/>
    <w:basedOn w:val="Normal"/>
    <w:rsid w:val="00420947"/>
    <w:pPr>
      <w:autoSpaceDN w:val="0"/>
      <w:spacing w:after="140" w:line="276" w:lineRule="auto"/>
      <w:ind w:leftChars="0" w:left="0" w:firstLineChars="0" w:firstLine="0"/>
      <w:textDirection w:val="lrTb"/>
      <w:textAlignment w:val="baseline"/>
      <w:outlineLvl w:val="9"/>
    </w:pPr>
    <w:rPr>
      <w:rFonts w:ascii="Liberation Serif" w:eastAsia="NSimSun" w:hAnsi="Liberation Serif" w:cs="Arial"/>
      <w:kern w:val="3"/>
      <w:position w:val="0"/>
      <w:sz w:val="24"/>
      <w:szCs w:val="24"/>
      <w:lang w:eastAsia="zh-CN" w:bidi="hi-IN"/>
    </w:rPr>
  </w:style>
  <w:style w:type="character" w:customStyle="1" w:styleId="fontstyle01">
    <w:name w:val="fontstyle01"/>
    <w:rsid w:val="00676A6D"/>
    <w:rPr>
      <w:rFonts w:ascii="CourierNew" w:hAnsi="CourierNew" w:hint="default"/>
      <w:b w:val="0"/>
      <w:bCs w:val="0"/>
      <w:i w:val="0"/>
      <w:iCs w:val="0"/>
      <w:color w:val="000000"/>
      <w:sz w:val="18"/>
      <w:szCs w:val="18"/>
    </w:rPr>
  </w:style>
  <w:style w:type="table" w:customStyle="1" w:styleId="4">
    <w:name w:val="4"/>
    <w:basedOn w:val="Tabelanormal"/>
    <w:rsid w:val="003C08CF"/>
    <w:pPr>
      <w:widowControl w:val="0"/>
    </w:pPr>
    <w:rPr>
      <w:sz w:val="22"/>
      <w:szCs w:val="22"/>
      <w:lang w:val="pt-PT"/>
    </w:rPr>
    <w:tblPr>
      <w:tblStyleRowBandSize w:val="1"/>
      <w:tblStyleColBandSize w:val="1"/>
      <w:tblCellMar>
        <w:left w:w="0" w:type="dxa"/>
        <w:right w:w="0" w:type="dxa"/>
      </w:tblCellMar>
    </w:tblPr>
  </w:style>
  <w:style w:type="character" w:styleId="Hyperlink">
    <w:name w:val="Hyperlink"/>
    <w:basedOn w:val="Fontepargpadro"/>
    <w:uiPriority w:val="99"/>
    <w:unhideWhenUsed/>
    <w:rsid w:val="00086193"/>
    <w:rPr>
      <w:color w:val="0000FF" w:themeColor="hyperlink"/>
      <w:u w:val="single"/>
    </w:rPr>
  </w:style>
  <w:style w:type="character" w:customStyle="1" w:styleId="MenoPendente1">
    <w:name w:val="Menção Pendente1"/>
    <w:basedOn w:val="Fontepargpadro"/>
    <w:uiPriority w:val="99"/>
    <w:semiHidden/>
    <w:unhideWhenUsed/>
    <w:rsid w:val="00195C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540819">
      <w:bodyDiv w:val="1"/>
      <w:marLeft w:val="0"/>
      <w:marRight w:val="0"/>
      <w:marTop w:val="0"/>
      <w:marBottom w:val="0"/>
      <w:divBdr>
        <w:top w:val="none" w:sz="0" w:space="0" w:color="auto"/>
        <w:left w:val="none" w:sz="0" w:space="0" w:color="auto"/>
        <w:bottom w:val="none" w:sz="0" w:space="0" w:color="auto"/>
        <w:right w:val="none" w:sz="0" w:space="0" w:color="auto"/>
      </w:divBdr>
    </w:div>
    <w:div w:id="869873689">
      <w:bodyDiv w:val="1"/>
      <w:marLeft w:val="0"/>
      <w:marRight w:val="0"/>
      <w:marTop w:val="0"/>
      <w:marBottom w:val="0"/>
      <w:divBdr>
        <w:top w:val="none" w:sz="0" w:space="0" w:color="auto"/>
        <w:left w:val="none" w:sz="0" w:space="0" w:color="auto"/>
        <w:bottom w:val="none" w:sz="0" w:space="0" w:color="auto"/>
        <w:right w:val="none" w:sz="0" w:space="0" w:color="auto"/>
      </w:divBdr>
      <w:divsChild>
        <w:div w:id="397704693">
          <w:marLeft w:val="0"/>
          <w:marRight w:val="0"/>
          <w:marTop w:val="0"/>
          <w:marBottom w:val="0"/>
          <w:divBdr>
            <w:top w:val="none" w:sz="0" w:space="0" w:color="auto"/>
            <w:left w:val="none" w:sz="0" w:space="0" w:color="auto"/>
            <w:bottom w:val="none" w:sz="0" w:space="0" w:color="auto"/>
            <w:right w:val="none" w:sz="0" w:space="0" w:color="auto"/>
          </w:divBdr>
        </w:div>
        <w:div w:id="1107434335">
          <w:marLeft w:val="0"/>
          <w:marRight w:val="0"/>
          <w:marTop w:val="0"/>
          <w:marBottom w:val="0"/>
          <w:divBdr>
            <w:top w:val="none" w:sz="0" w:space="0" w:color="auto"/>
            <w:left w:val="none" w:sz="0" w:space="0" w:color="auto"/>
            <w:bottom w:val="none" w:sz="0" w:space="0" w:color="auto"/>
            <w:right w:val="none" w:sz="0" w:space="0" w:color="auto"/>
          </w:divBdr>
        </w:div>
        <w:div w:id="245185668">
          <w:marLeft w:val="0"/>
          <w:marRight w:val="0"/>
          <w:marTop w:val="0"/>
          <w:marBottom w:val="0"/>
          <w:divBdr>
            <w:top w:val="none" w:sz="0" w:space="0" w:color="auto"/>
            <w:left w:val="none" w:sz="0" w:space="0" w:color="auto"/>
            <w:bottom w:val="none" w:sz="0" w:space="0" w:color="auto"/>
            <w:right w:val="none" w:sz="0" w:space="0" w:color="auto"/>
          </w:divBdr>
        </w:div>
        <w:div w:id="541334425">
          <w:marLeft w:val="0"/>
          <w:marRight w:val="0"/>
          <w:marTop w:val="0"/>
          <w:marBottom w:val="0"/>
          <w:divBdr>
            <w:top w:val="none" w:sz="0" w:space="0" w:color="auto"/>
            <w:left w:val="none" w:sz="0" w:space="0" w:color="auto"/>
            <w:bottom w:val="none" w:sz="0" w:space="0" w:color="auto"/>
            <w:right w:val="none" w:sz="0" w:space="0" w:color="auto"/>
          </w:divBdr>
        </w:div>
        <w:div w:id="1158502069">
          <w:marLeft w:val="0"/>
          <w:marRight w:val="0"/>
          <w:marTop w:val="0"/>
          <w:marBottom w:val="0"/>
          <w:divBdr>
            <w:top w:val="none" w:sz="0" w:space="0" w:color="auto"/>
            <w:left w:val="none" w:sz="0" w:space="0" w:color="auto"/>
            <w:bottom w:val="none" w:sz="0" w:space="0" w:color="auto"/>
            <w:right w:val="none" w:sz="0" w:space="0" w:color="auto"/>
          </w:divBdr>
        </w:div>
        <w:div w:id="60176897">
          <w:marLeft w:val="0"/>
          <w:marRight w:val="0"/>
          <w:marTop w:val="0"/>
          <w:marBottom w:val="0"/>
          <w:divBdr>
            <w:top w:val="none" w:sz="0" w:space="0" w:color="auto"/>
            <w:left w:val="none" w:sz="0" w:space="0" w:color="auto"/>
            <w:bottom w:val="none" w:sz="0" w:space="0" w:color="auto"/>
            <w:right w:val="none" w:sz="0" w:space="0" w:color="auto"/>
          </w:divBdr>
        </w:div>
        <w:div w:id="1164663257">
          <w:marLeft w:val="0"/>
          <w:marRight w:val="0"/>
          <w:marTop w:val="0"/>
          <w:marBottom w:val="0"/>
          <w:divBdr>
            <w:top w:val="none" w:sz="0" w:space="0" w:color="auto"/>
            <w:left w:val="none" w:sz="0" w:space="0" w:color="auto"/>
            <w:bottom w:val="none" w:sz="0" w:space="0" w:color="auto"/>
            <w:right w:val="none" w:sz="0" w:space="0" w:color="auto"/>
          </w:divBdr>
        </w:div>
        <w:div w:id="17972489">
          <w:marLeft w:val="0"/>
          <w:marRight w:val="0"/>
          <w:marTop w:val="0"/>
          <w:marBottom w:val="0"/>
          <w:divBdr>
            <w:top w:val="none" w:sz="0" w:space="0" w:color="auto"/>
            <w:left w:val="none" w:sz="0" w:space="0" w:color="auto"/>
            <w:bottom w:val="none" w:sz="0" w:space="0" w:color="auto"/>
            <w:right w:val="none" w:sz="0" w:space="0" w:color="auto"/>
          </w:divBdr>
        </w:div>
        <w:div w:id="204023030">
          <w:marLeft w:val="0"/>
          <w:marRight w:val="0"/>
          <w:marTop w:val="0"/>
          <w:marBottom w:val="0"/>
          <w:divBdr>
            <w:top w:val="none" w:sz="0" w:space="0" w:color="auto"/>
            <w:left w:val="none" w:sz="0" w:space="0" w:color="auto"/>
            <w:bottom w:val="none" w:sz="0" w:space="0" w:color="auto"/>
            <w:right w:val="none" w:sz="0" w:space="0" w:color="auto"/>
          </w:divBdr>
        </w:div>
        <w:div w:id="320618816">
          <w:marLeft w:val="0"/>
          <w:marRight w:val="0"/>
          <w:marTop w:val="0"/>
          <w:marBottom w:val="0"/>
          <w:divBdr>
            <w:top w:val="none" w:sz="0" w:space="0" w:color="auto"/>
            <w:left w:val="none" w:sz="0" w:space="0" w:color="auto"/>
            <w:bottom w:val="none" w:sz="0" w:space="0" w:color="auto"/>
            <w:right w:val="none" w:sz="0" w:space="0" w:color="auto"/>
          </w:divBdr>
        </w:div>
        <w:div w:id="1424842300">
          <w:marLeft w:val="0"/>
          <w:marRight w:val="0"/>
          <w:marTop w:val="0"/>
          <w:marBottom w:val="0"/>
          <w:divBdr>
            <w:top w:val="none" w:sz="0" w:space="0" w:color="auto"/>
            <w:left w:val="none" w:sz="0" w:space="0" w:color="auto"/>
            <w:bottom w:val="none" w:sz="0" w:space="0" w:color="auto"/>
            <w:right w:val="none" w:sz="0" w:space="0" w:color="auto"/>
          </w:divBdr>
        </w:div>
        <w:div w:id="1068041002">
          <w:marLeft w:val="0"/>
          <w:marRight w:val="0"/>
          <w:marTop w:val="0"/>
          <w:marBottom w:val="0"/>
          <w:divBdr>
            <w:top w:val="none" w:sz="0" w:space="0" w:color="auto"/>
            <w:left w:val="none" w:sz="0" w:space="0" w:color="auto"/>
            <w:bottom w:val="none" w:sz="0" w:space="0" w:color="auto"/>
            <w:right w:val="none" w:sz="0" w:space="0" w:color="auto"/>
          </w:divBdr>
        </w:div>
        <w:div w:id="1857040723">
          <w:marLeft w:val="0"/>
          <w:marRight w:val="0"/>
          <w:marTop w:val="0"/>
          <w:marBottom w:val="0"/>
          <w:divBdr>
            <w:top w:val="none" w:sz="0" w:space="0" w:color="auto"/>
            <w:left w:val="none" w:sz="0" w:space="0" w:color="auto"/>
            <w:bottom w:val="none" w:sz="0" w:space="0" w:color="auto"/>
            <w:right w:val="none" w:sz="0" w:space="0" w:color="auto"/>
          </w:divBdr>
        </w:div>
        <w:div w:id="1556234017">
          <w:marLeft w:val="0"/>
          <w:marRight w:val="0"/>
          <w:marTop w:val="0"/>
          <w:marBottom w:val="0"/>
          <w:divBdr>
            <w:top w:val="none" w:sz="0" w:space="0" w:color="auto"/>
            <w:left w:val="none" w:sz="0" w:space="0" w:color="auto"/>
            <w:bottom w:val="none" w:sz="0" w:space="0" w:color="auto"/>
            <w:right w:val="none" w:sz="0" w:space="0" w:color="auto"/>
          </w:divBdr>
        </w:div>
        <w:div w:id="1661233797">
          <w:marLeft w:val="0"/>
          <w:marRight w:val="0"/>
          <w:marTop w:val="0"/>
          <w:marBottom w:val="0"/>
          <w:divBdr>
            <w:top w:val="none" w:sz="0" w:space="0" w:color="auto"/>
            <w:left w:val="none" w:sz="0" w:space="0" w:color="auto"/>
            <w:bottom w:val="none" w:sz="0" w:space="0" w:color="auto"/>
            <w:right w:val="none" w:sz="0" w:space="0" w:color="auto"/>
          </w:divBdr>
        </w:div>
        <w:div w:id="349070956">
          <w:marLeft w:val="0"/>
          <w:marRight w:val="0"/>
          <w:marTop w:val="0"/>
          <w:marBottom w:val="0"/>
          <w:divBdr>
            <w:top w:val="none" w:sz="0" w:space="0" w:color="auto"/>
            <w:left w:val="none" w:sz="0" w:space="0" w:color="auto"/>
            <w:bottom w:val="none" w:sz="0" w:space="0" w:color="auto"/>
            <w:right w:val="none" w:sz="0" w:space="0" w:color="auto"/>
          </w:divBdr>
        </w:div>
        <w:div w:id="1825048034">
          <w:marLeft w:val="0"/>
          <w:marRight w:val="0"/>
          <w:marTop w:val="0"/>
          <w:marBottom w:val="0"/>
          <w:divBdr>
            <w:top w:val="none" w:sz="0" w:space="0" w:color="auto"/>
            <w:left w:val="none" w:sz="0" w:space="0" w:color="auto"/>
            <w:bottom w:val="none" w:sz="0" w:space="0" w:color="auto"/>
            <w:right w:val="none" w:sz="0" w:space="0" w:color="auto"/>
          </w:divBdr>
        </w:div>
        <w:div w:id="843786239">
          <w:marLeft w:val="0"/>
          <w:marRight w:val="0"/>
          <w:marTop w:val="0"/>
          <w:marBottom w:val="0"/>
          <w:divBdr>
            <w:top w:val="none" w:sz="0" w:space="0" w:color="auto"/>
            <w:left w:val="none" w:sz="0" w:space="0" w:color="auto"/>
            <w:bottom w:val="none" w:sz="0" w:space="0" w:color="auto"/>
            <w:right w:val="none" w:sz="0" w:space="0" w:color="auto"/>
          </w:divBdr>
        </w:div>
        <w:div w:id="135025923">
          <w:marLeft w:val="0"/>
          <w:marRight w:val="0"/>
          <w:marTop w:val="0"/>
          <w:marBottom w:val="0"/>
          <w:divBdr>
            <w:top w:val="none" w:sz="0" w:space="0" w:color="auto"/>
            <w:left w:val="none" w:sz="0" w:space="0" w:color="auto"/>
            <w:bottom w:val="none" w:sz="0" w:space="0" w:color="auto"/>
            <w:right w:val="none" w:sz="0" w:space="0" w:color="auto"/>
          </w:divBdr>
        </w:div>
        <w:div w:id="1810854742">
          <w:marLeft w:val="0"/>
          <w:marRight w:val="0"/>
          <w:marTop w:val="0"/>
          <w:marBottom w:val="0"/>
          <w:divBdr>
            <w:top w:val="none" w:sz="0" w:space="0" w:color="auto"/>
            <w:left w:val="none" w:sz="0" w:space="0" w:color="auto"/>
            <w:bottom w:val="none" w:sz="0" w:space="0" w:color="auto"/>
            <w:right w:val="none" w:sz="0" w:space="0" w:color="auto"/>
          </w:divBdr>
        </w:div>
        <w:div w:id="1377854106">
          <w:marLeft w:val="0"/>
          <w:marRight w:val="0"/>
          <w:marTop w:val="0"/>
          <w:marBottom w:val="0"/>
          <w:divBdr>
            <w:top w:val="none" w:sz="0" w:space="0" w:color="auto"/>
            <w:left w:val="none" w:sz="0" w:space="0" w:color="auto"/>
            <w:bottom w:val="none" w:sz="0" w:space="0" w:color="auto"/>
            <w:right w:val="none" w:sz="0" w:space="0" w:color="auto"/>
          </w:divBdr>
        </w:div>
        <w:div w:id="1528565779">
          <w:marLeft w:val="0"/>
          <w:marRight w:val="0"/>
          <w:marTop w:val="0"/>
          <w:marBottom w:val="0"/>
          <w:divBdr>
            <w:top w:val="none" w:sz="0" w:space="0" w:color="auto"/>
            <w:left w:val="none" w:sz="0" w:space="0" w:color="auto"/>
            <w:bottom w:val="none" w:sz="0" w:space="0" w:color="auto"/>
            <w:right w:val="none" w:sz="0" w:space="0" w:color="auto"/>
          </w:divBdr>
        </w:div>
        <w:div w:id="1117334367">
          <w:marLeft w:val="0"/>
          <w:marRight w:val="0"/>
          <w:marTop w:val="0"/>
          <w:marBottom w:val="0"/>
          <w:divBdr>
            <w:top w:val="none" w:sz="0" w:space="0" w:color="auto"/>
            <w:left w:val="none" w:sz="0" w:space="0" w:color="auto"/>
            <w:bottom w:val="none" w:sz="0" w:space="0" w:color="auto"/>
            <w:right w:val="none" w:sz="0" w:space="0" w:color="auto"/>
          </w:divBdr>
        </w:div>
        <w:div w:id="1715882639">
          <w:marLeft w:val="0"/>
          <w:marRight w:val="0"/>
          <w:marTop w:val="0"/>
          <w:marBottom w:val="0"/>
          <w:divBdr>
            <w:top w:val="none" w:sz="0" w:space="0" w:color="auto"/>
            <w:left w:val="none" w:sz="0" w:space="0" w:color="auto"/>
            <w:bottom w:val="none" w:sz="0" w:space="0" w:color="auto"/>
            <w:right w:val="none" w:sz="0" w:space="0" w:color="auto"/>
          </w:divBdr>
        </w:div>
        <w:div w:id="1804881886">
          <w:marLeft w:val="0"/>
          <w:marRight w:val="0"/>
          <w:marTop w:val="0"/>
          <w:marBottom w:val="0"/>
          <w:divBdr>
            <w:top w:val="none" w:sz="0" w:space="0" w:color="auto"/>
            <w:left w:val="none" w:sz="0" w:space="0" w:color="auto"/>
            <w:bottom w:val="none" w:sz="0" w:space="0" w:color="auto"/>
            <w:right w:val="none" w:sz="0" w:space="0" w:color="auto"/>
          </w:divBdr>
        </w:div>
      </w:divsChild>
    </w:div>
    <w:div w:id="1422868079">
      <w:bodyDiv w:val="1"/>
      <w:marLeft w:val="0"/>
      <w:marRight w:val="0"/>
      <w:marTop w:val="0"/>
      <w:marBottom w:val="0"/>
      <w:divBdr>
        <w:top w:val="none" w:sz="0" w:space="0" w:color="auto"/>
        <w:left w:val="none" w:sz="0" w:space="0" w:color="auto"/>
        <w:bottom w:val="none" w:sz="0" w:space="0" w:color="auto"/>
        <w:right w:val="none" w:sz="0" w:space="0" w:color="auto"/>
      </w:divBdr>
    </w:div>
    <w:div w:id="1593709549">
      <w:bodyDiv w:val="1"/>
      <w:marLeft w:val="0"/>
      <w:marRight w:val="0"/>
      <w:marTop w:val="0"/>
      <w:marBottom w:val="0"/>
      <w:divBdr>
        <w:top w:val="none" w:sz="0" w:space="0" w:color="auto"/>
        <w:left w:val="none" w:sz="0" w:space="0" w:color="auto"/>
        <w:bottom w:val="none" w:sz="0" w:space="0" w:color="auto"/>
        <w:right w:val="none" w:sz="0" w:space="0" w:color="auto"/>
      </w:divBdr>
      <w:divsChild>
        <w:div w:id="364865402">
          <w:marLeft w:val="0"/>
          <w:marRight w:val="0"/>
          <w:marTop w:val="0"/>
          <w:marBottom w:val="0"/>
          <w:divBdr>
            <w:top w:val="none" w:sz="0" w:space="0" w:color="auto"/>
            <w:left w:val="none" w:sz="0" w:space="0" w:color="auto"/>
            <w:bottom w:val="none" w:sz="0" w:space="0" w:color="auto"/>
            <w:right w:val="none" w:sz="0" w:space="0" w:color="auto"/>
          </w:divBdr>
        </w:div>
        <w:div w:id="1581407942">
          <w:marLeft w:val="0"/>
          <w:marRight w:val="0"/>
          <w:marTop w:val="0"/>
          <w:marBottom w:val="0"/>
          <w:divBdr>
            <w:top w:val="none" w:sz="0" w:space="0" w:color="auto"/>
            <w:left w:val="none" w:sz="0" w:space="0" w:color="auto"/>
            <w:bottom w:val="none" w:sz="0" w:space="0" w:color="auto"/>
            <w:right w:val="none" w:sz="0" w:space="0" w:color="auto"/>
          </w:divBdr>
        </w:div>
        <w:div w:id="93945770">
          <w:marLeft w:val="0"/>
          <w:marRight w:val="0"/>
          <w:marTop w:val="0"/>
          <w:marBottom w:val="0"/>
          <w:divBdr>
            <w:top w:val="none" w:sz="0" w:space="0" w:color="auto"/>
            <w:left w:val="none" w:sz="0" w:space="0" w:color="auto"/>
            <w:bottom w:val="none" w:sz="0" w:space="0" w:color="auto"/>
            <w:right w:val="none" w:sz="0" w:space="0" w:color="auto"/>
          </w:divBdr>
        </w:div>
        <w:div w:id="1373455379">
          <w:marLeft w:val="0"/>
          <w:marRight w:val="0"/>
          <w:marTop w:val="0"/>
          <w:marBottom w:val="0"/>
          <w:divBdr>
            <w:top w:val="none" w:sz="0" w:space="0" w:color="auto"/>
            <w:left w:val="none" w:sz="0" w:space="0" w:color="auto"/>
            <w:bottom w:val="none" w:sz="0" w:space="0" w:color="auto"/>
            <w:right w:val="none" w:sz="0" w:space="0" w:color="auto"/>
          </w:divBdr>
        </w:div>
        <w:div w:id="436366462">
          <w:marLeft w:val="0"/>
          <w:marRight w:val="0"/>
          <w:marTop w:val="0"/>
          <w:marBottom w:val="0"/>
          <w:divBdr>
            <w:top w:val="none" w:sz="0" w:space="0" w:color="auto"/>
            <w:left w:val="none" w:sz="0" w:space="0" w:color="auto"/>
            <w:bottom w:val="none" w:sz="0" w:space="0" w:color="auto"/>
            <w:right w:val="none" w:sz="0" w:space="0" w:color="auto"/>
          </w:divBdr>
        </w:div>
        <w:div w:id="1242367634">
          <w:marLeft w:val="0"/>
          <w:marRight w:val="0"/>
          <w:marTop w:val="0"/>
          <w:marBottom w:val="0"/>
          <w:divBdr>
            <w:top w:val="none" w:sz="0" w:space="0" w:color="auto"/>
            <w:left w:val="none" w:sz="0" w:space="0" w:color="auto"/>
            <w:bottom w:val="none" w:sz="0" w:space="0" w:color="auto"/>
            <w:right w:val="none" w:sz="0" w:space="0" w:color="auto"/>
          </w:divBdr>
        </w:div>
        <w:div w:id="431633329">
          <w:marLeft w:val="0"/>
          <w:marRight w:val="0"/>
          <w:marTop w:val="0"/>
          <w:marBottom w:val="0"/>
          <w:divBdr>
            <w:top w:val="none" w:sz="0" w:space="0" w:color="auto"/>
            <w:left w:val="none" w:sz="0" w:space="0" w:color="auto"/>
            <w:bottom w:val="none" w:sz="0" w:space="0" w:color="auto"/>
            <w:right w:val="none" w:sz="0" w:space="0" w:color="auto"/>
          </w:divBdr>
        </w:div>
        <w:div w:id="876115487">
          <w:marLeft w:val="0"/>
          <w:marRight w:val="0"/>
          <w:marTop w:val="0"/>
          <w:marBottom w:val="0"/>
          <w:divBdr>
            <w:top w:val="none" w:sz="0" w:space="0" w:color="auto"/>
            <w:left w:val="none" w:sz="0" w:space="0" w:color="auto"/>
            <w:bottom w:val="none" w:sz="0" w:space="0" w:color="auto"/>
            <w:right w:val="none" w:sz="0" w:space="0" w:color="auto"/>
          </w:divBdr>
        </w:div>
        <w:div w:id="554588698">
          <w:marLeft w:val="0"/>
          <w:marRight w:val="0"/>
          <w:marTop w:val="0"/>
          <w:marBottom w:val="0"/>
          <w:divBdr>
            <w:top w:val="none" w:sz="0" w:space="0" w:color="auto"/>
            <w:left w:val="none" w:sz="0" w:space="0" w:color="auto"/>
            <w:bottom w:val="none" w:sz="0" w:space="0" w:color="auto"/>
            <w:right w:val="none" w:sz="0" w:space="0" w:color="auto"/>
          </w:divBdr>
        </w:div>
        <w:div w:id="684137761">
          <w:marLeft w:val="0"/>
          <w:marRight w:val="0"/>
          <w:marTop w:val="0"/>
          <w:marBottom w:val="0"/>
          <w:divBdr>
            <w:top w:val="none" w:sz="0" w:space="0" w:color="auto"/>
            <w:left w:val="none" w:sz="0" w:space="0" w:color="auto"/>
            <w:bottom w:val="none" w:sz="0" w:space="0" w:color="auto"/>
            <w:right w:val="none" w:sz="0" w:space="0" w:color="auto"/>
          </w:divBdr>
        </w:div>
        <w:div w:id="514006227">
          <w:marLeft w:val="0"/>
          <w:marRight w:val="0"/>
          <w:marTop w:val="0"/>
          <w:marBottom w:val="0"/>
          <w:divBdr>
            <w:top w:val="none" w:sz="0" w:space="0" w:color="auto"/>
            <w:left w:val="none" w:sz="0" w:space="0" w:color="auto"/>
            <w:bottom w:val="none" w:sz="0" w:space="0" w:color="auto"/>
            <w:right w:val="none" w:sz="0" w:space="0" w:color="auto"/>
          </w:divBdr>
        </w:div>
        <w:div w:id="1369991650">
          <w:marLeft w:val="0"/>
          <w:marRight w:val="0"/>
          <w:marTop w:val="0"/>
          <w:marBottom w:val="0"/>
          <w:divBdr>
            <w:top w:val="none" w:sz="0" w:space="0" w:color="auto"/>
            <w:left w:val="none" w:sz="0" w:space="0" w:color="auto"/>
            <w:bottom w:val="none" w:sz="0" w:space="0" w:color="auto"/>
            <w:right w:val="none" w:sz="0" w:space="0" w:color="auto"/>
          </w:divBdr>
        </w:div>
        <w:div w:id="937177486">
          <w:marLeft w:val="0"/>
          <w:marRight w:val="0"/>
          <w:marTop w:val="0"/>
          <w:marBottom w:val="0"/>
          <w:divBdr>
            <w:top w:val="none" w:sz="0" w:space="0" w:color="auto"/>
            <w:left w:val="none" w:sz="0" w:space="0" w:color="auto"/>
            <w:bottom w:val="none" w:sz="0" w:space="0" w:color="auto"/>
            <w:right w:val="none" w:sz="0" w:space="0" w:color="auto"/>
          </w:divBdr>
        </w:div>
        <w:div w:id="549418230">
          <w:marLeft w:val="0"/>
          <w:marRight w:val="0"/>
          <w:marTop w:val="0"/>
          <w:marBottom w:val="0"/>
          <w:divBdr>
            <w:top w:val="none" w:sz="0" w:space="0" w:color="auto"/>
            <w:left w:val="none" w:sz="0" w:space="0" w:color="auto"/>
            <w:bottom w:val="none" w:sz="0" w:space="0" w:color="auto"/>
            <w:right w:val="none" w:sz="0" w:space="0" w:color="auto"/>
          </w:divBdr>
        </w:div>
        <w:div w:id="501697795">
          <w:marLeft w:val="0"/>
          <w:marRight w:val="0"/>
          <w:marTop w:val="0"/>
          <w:marBottom w:val="0"/>
          <w:divBdr>
            <w:top w:val="none" w:sz="0" w:space="0" w:color="auto"/>
            <w:left w:val="none" w:sz="0" w:space="0" w:color="auto"/>
            <w:bottom w:val="none" w:sz="0" w:space="0" w:color="auto"/>
            <w:right w:val="none" w:sz="0" w:space="0" w:color="auto"/>
          </w:divBdr>
        </w:div>
        <w:div w:id="192353990">
          <w:marLeft w:val="0"/>
          <w:marRight w:val="0"/>
          <w:marTop w:val="0"/>
          <w:marBottom w:val="0"/>
          <w:divBdr>
            <w:top w:val="none" w:sz="0" w:space="0" w:color="auto"/>
            <w:left w:val="none" w:sz="0" w:space="0" w:color="auto"/>
            <w:bottom w:val="none" w:sz="0" w:space="0" w:color="auto"/>
            <w:right w:val="none" w:sz="0" w:space="0" w:color="auto"/>
          </w:divBdr>
        </w:div>
        <w:div w:id="1018430421">
          <w:marLeft w:val="0"/>
          <w:marRight w:val="0"/>
          <w:marTop w:val="0"/>
          <w:marBottom w:val="0"/>
          <w:divBdr>
            <w:top w:val="none" w:sz="0" w:space="0" w:color="auto"/>
            <w:left w:val="none" w:sz="0" w:space="0" w:color="auto"/>
            <w:bottom w:val="none" w:sz="0" w:space="0" w:color="auto"/>
            <w:right w:val="none" w:sz="0" w:space="0" w:color="auto"/>
          </w:divBdr>
        </w:div>
        <w:div w:id="351959883">
          <w:marLeft w:val="0"/>
          <w:marRight w:val="0"/>
          <w:marTop w:val="0"/>
          <w:marBottom w:val="0"/>
          <w:divBdr>
            <w:top w:val="none" w:sz="0" w:space="0" w:color="auto"/>
            <w:left w:val="none" w:sz="0" w:space="0" w:color="auto"/>
            <w:bottom w:val="none" w:sz="0" w:space="0" w:color="auto"/>
            <w:right w:val="none" w:sz="0" w:space="0" w:color="auto"/>
          </w:divBdr>
        </w:div>
        <w:div w:id="191963571">
          <w:marLeft w:val="0"/>
          <w:marRight w:val="0"/>
          <w:marTop w:val="0"/>
          <w:marBottom w:val="0"/>
          <w:divBdr>
            <w:top w:val="none" w:sz="0" w:space="0" w:color="auto"/>
            <w:left w:val="none" w:sz="0" w:space="0" w:color="auto"/>
            <w:bottom w:val="none" w:sz="0" w:space="0" w:color="auto"/>
            <w:right w:val="none" w:sz="0" w:space="0" w:color="auto"/>
          </w:divBdr>
        </w:div>
        <w:div w:id="1860856047">
          <w:marLeft w:val="0"/>
          <w:marRight w:val="0"/>
          <w:marTop w:val="0"/>
          <w:marBottom w:val="0"/>
          <w:divBdr>
            <w:top w:val="none" w:sz="0" w:space="0" w:color="auto"/>
            <w:left w:val="none" w:sz="0" w:space="0" w:color="auto"/>
            <w:bottom w:val="none" w:sz="0" w:space="0" w:color="auto"/>
            <w:right w:val="none" w:sz="0" w:space="0" w:color="auto"/>
          </w:divBdr>
        </w:div>
        <w:div w:id="948658732">
          <w:marLeft w:val="0"/>
          <w:marRight w:val="0"/>
          <w:marTop w:val="0"/>
          <w:marBottom w:val="0"/>
          <w:divBdr>
            <w:top w:val="none" w:sz="0" w:space="0" w:color="auto"/>
            <w:left w:val="none" w:sz="0" w:space="0" w:color="auto"/>
            <w:bottom w:val="none" w:sz="0" w:space="0" w:color="auto"/>
            <w:right w:val="none" w:sz="0" w:space="0" w:color="auto"/>
          </w:divBdr>
        </w:div>
        <w:div w:id="1357150608">
          <w:marLeft w:val="0"/>
          <w:marRight w:val="0"/>
          <w:marTop w:val="0"/>
          <w:marBottom w:val="0"/>
          <w:divBdr>
            <w:top w:val="none" w:sz="0" w:space="0" w:color="auto"/>
            <w:left w:val="none" w:sz="0" w:space="0" w:color="auto"/>
            <w:bottom w:val="none" w:sz="0" w:space="0" w:color="auto"/>
            <w:right w:val="none" w:sz="0" w:space="0" w:color="auto"/>
          </w:divBdr>
        </w:div>
        <w:div w:id="899705120">
          <w:marLeft w:val="0"/>
          <w:marRight w:val="0"/>
          <w:marTop w:val="0"/>
          <w:marBottom w:val="0"/>
          <w:divBdr>
            <w:top w:val="none" w:sz="0" w:space="0" w:color="auto"/>
            <w:left w:val="none" w:sz="0" w:space="0" w:color="auto"/>
            <w:bottom w:val="none" w:sz="0" w:space="0" w:color="auto"/>
            <w:right w:val="none" w:sz="0" w:space="0" w:color="auto"/>
          </w:divBdr>
        </w:div>
        <w:div w:id="412970087">
          <w:marLeft w:val="0"/>
          <w:marRight w:val="0"/>
          <w:marTop w:val="0"/>
          <w:marBottom w:val="0"/>
          <w:divBdr>
            <w:top w:val="none" w:sz="0" w:space="0" w:color="auto"/>
            <w:left w:val="none" w:sz="0" w:space="0" w:color="auto"/>
            <w:bottom w:val="none" w:sz="0" w:space="0" w:color="auto"/>
            <w:right w:val="none" w:sz="0" w:space="0" w:color="auto"/>
          </w:divBdr>
        </w:div>
        <w:div w:id="1289896085">
          <w:marLeft w:val="0"/>
          <w:marRight w:val="0"/>
          <w:marTop w:val="0"/>
          <w:marBottom w:val="0"/>
          <w:divBdr>
            <w:top w:val="none" w:sz="0" w:space="0" w:color="auto"/>
            <w:left w:val="none" w:sz="0" w:space="0" w:color="auto"/>
            <w:bottom w:val="none" w:sz="0" w:space="0" w:color="auto"/>
            <w:right w:val="none" w:sz="0" w:space="0" w:color="auto"/>
          </w:divBdr>
        </w:div>
      </w:divsChild>
    </w:div>
    <w:div w:id="1829439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myaOKWYixhjAwICFK8EASmmjPbA==">AMUW2mU0A0JqxjtWO4wIHDMtS2fRUG98MvCL7eBajvPa0QHyB632rKqBDZeWg4QiJjWltv4UkIzQtaaxrWjQH93gSGDE1ZwlfiXvEwbyo6Ndxp5PyyI9Wu8=</go:docsCustomData>
</go:gDocsCustomXmlDataStorage>
</file>

<file path=customXml/itemProps1.xml><?xml version="1.0" encoding="utf-8"?>
<ds:datastoreItem xmlns:ds="http://schemas.openxmlformats.org/officeDocument/2006/customXml" ds:itemID="{47A37CAE-A257-4CAD-B1CD-BBCB7E49DCB9}">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3</Pages>
  <Words>549</Words>
  <Characters>2968</Characters>
  <Application>Microsoft Office Word</Application>
  <DocSecurity>0</DocSecurity>
  <Lines>24</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material002</dc:creator>
  <cp:lastModifiedBy>Usuario</cp:lastModifiedBy>
  <cp:revision>136</cp:revision>
  <cp:lastPrinted>2025-05-28T19:09:00Z</cp:lastPrinted>
  <dcterms:created xsi:type="dcterms:W3CDTF">2021-01-07T12:34:00Z</dcterms:created>
  <dcterms:modified xsi:type="dcterms:W3CDTF">2026-05-06T14:43:00Z</dcterms:modified>
</cp:coreProperties>
</file>